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C8" w:rsidRPr="00F31D74" w:rsidRDefault="00F0099F" w:rsidP="00E21DC8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146050</wp:posOffset>
            </wp:positionV>
            <wp:extent cx="7581900" cy="1037717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37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3A7EFD">
      <w:pPr>
        <w:jc w:val="center"/>
        <w:rPr>
          <w:sz w:val="22"/>
          <w:szCs w:val="22"/>
        </w:rPr>
      </w:pPr>
    </w:p>
    <w:p w:rsidR="00F0099F" w:rsidRDefault="00F0099F" w:rsidP="00F0099F">
      <w:pPr>
        <w:pStyle w:val="ab"/>
        <w:jc w:val="center"/>
        <w:rPr>
          <w:b/>
          <w:sz w:val="24"/>
          <w:szCs w:val="24"/>
        </w:rPr>
      </w:pPr>
    </w:p>
    <w:p w:rsidR="003A7EFD" w:rsidRPr="002D290E" w:rsidRDefault="008D66E9" w:rsidP="008F5893">
      <w:pPr>
        <w:pStyle w:val="ab"/>
        <w:numPr>
          <w:ilvl w:val="0"/>
          <w:numId w:val="1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8F5893" w:rsidRPr="002D290E">
        <w:rPr>
          <w:b/>
          <w:sz w:val="24"/>
          <w:szCs w:val="24"/>
        </w:rPr>
        <w:t>ланируемые результаты освоения курса внеурочной деятельности</w:t>
      </w:r>
    </w:p>
    <w:p w:rsidR="000B7E64" w:rsidRPr="009606B7" w:rsidRDefault="000B7E64" w:rsidP="000B7E64">
      <w:pPr>
        <w:pStyle w:val="c5"/>
        <w:numPr>
          <w:ilvl w:val="1"/>
          <w:numId w:val="13"/>
        </w:numPr>
        <w:spacing w:before="0" w:beforeAutospacing="0" w:after="0" w:afterAutospacing="0"/>
        <w:jc w:val="both"/>
      </w:pPr>
      <w:r w:rsidRPr="009606B7">
        <w:rPr>
          <w:b/>
        </w:rPr>
        <w:t>Личностные результаты:</w:t>
      </w:r>
    </w:p>
    <w:p w:rsidR="000B7E64" w:rsidRPr="009606B7" w:rsidRDefault="000B7E64" w:rsidP="000B7E64">
      <w:pPr>
        <w:pStyle w:val="ab"/>
        <w:shd w:val="clear" w:color="auto" w:fill="FFFFFF"/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0B7E64" w:rsidRPr="009606B7" w:rsidRDefault="000B7E64" w:rsidP="000B7E64">
      <w:pPr>
        <w:pStyle w:val="ab"/>
        <w:shd w:val="clear" w:color="auto" w:fill="FFFFFF"/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0B7E64" w:rsidRPr="009606B7" w:rsidRDefault="000B7E64" w:rsidP="000B7E64">
      <w:pPr>
        <w:pStyle w:val="ab"/>
        <w:shd w:val="clear" w:color="auto" w:fill="FFFFFF"/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0B7E64" w:rsidRPr="009606B7" w:rsidRDefault="000B7E64" w:rsidP="000B7E64">
      <w:pPr>
        <w:pStyle w:val="c5"/>
        <w:numPr>
          <w:ilvl w:val="1"/>
          <w:numId w:val="13"/>
        </w:numPr>
        <w:spacing w:before="0" w:beforeAutospacing="0" w:after="0" w:afterAutospacing="0"/>
        <w:jc w:val="both"/>
        <w:rPr>
          <w:b/>
        </w:rPr>
      </w:pPr>
      <w:r w:rsidRPr="009606B7">
        <w:rPr>
          <w:b/>
        </w:rPr>
        <w:t>Метапредметные результаты:</w:t>
      </w:r>
    </w:p>
    <w:p w:rsidR="000B7E64" w:rsidRPr="009606B7" w:rsidRDefault="000B7E64" w:rsidP="000B7E64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умение сознательно организовывать свою познавательную деятельность (от постановки цели до получения и оценки результата);</w:t>
      </w:r>
    </w:p>
    <w:p w:rsidR="000B7E64" w:rsidRPr="009606B7" w:rsidRDefault="000B7E64" w:rsidP="000B7E64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0B7E64" w:rsidRPr="009606B7" w:rsidRDefault="000B7E64" w:rsidP="000B7E64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0B7E64" w:rsidRPr="009606B7" w:rsidRDefault="000B7E64" w:rsidP="000B7E64">
      <w:pPr>
        <w:numPr>
          <w:ilvl w:val="0"/>
          <w:numId w:val="15"/>
        </w:numPr>
        <w:shd w:val="clear" w:color="auto" w:fill="FFFFFF"/>
        <w:tabs>
          <w:tab w:val="left" w:pos="142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0B7E64" w:rsidRPr="009606B7" w:rsidRDefault="000B7E64" w:rsidP="000B7E6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умение выполнять познавательные и практические задания, направленные на: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  <w:tab w:val="left" w:pos="851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использование элементов причинно-следственного анализа;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исследование несложных реальных связей и зависимостей;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объяснение изученных положений на конкретных примерах;</w:t>
      </w:r>
    </w:p>
    <w:p w:rsidR="000B7E64" w:rsidRPr="009606B7" w:rsidRDefault="000B7E64" w:rsidP="000B7E64">
      <w:pPr>
        <w:numPr>
          <w:ilvl w:val="0"/>
          <w:numId w:val="14"/>
        </w:numPr>
        <w:shd w:val="clear" w:color="auto" w:fill="FFFFFF"/>
        <w:tabs>
          <w:tab w:val="clear" w:pos="720"/>
          <w:tab w:val="num" w:pos="851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0B7E64" w:rsidRPr="009606B7" w:rsidRDefault="000B7E64" w:rsidP="000B7E64">
      <w:pPr>
        <w:pStyle w:val="ab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D206D1" w:rsidRPr="009606B7" w:rsidRDefault="00D206D1" w:rsidP="00D206D1">
      <w:pPr>
        <w:pStyle w:val="ab"/>
        <w:numPr>
          <w:ilvl w:val="1"/>
          <w:numId w:val="13"/>
        </w:numPr>
        <w:ind w:left="0" w:firstLine="709"/>
        <w:contextualSpacing w:val="0"/>
        <w:rPr>
          <w:b/>
          <w:color w:val="000000"/>
          <w:sz w:val="24"/>
          <w:szCs w:val="24"/>
        </w:rPr>
      </w:pPr>
      <w:r w:rsidRPr="009606B7">
        <w:rPr>
          <w:b/>
          <w:color w:val="000000"/>
          <w:sz w:val="24"/>
          <w:szCs w:val="24"/>
        </w:rPr>
        <w:t>Предметные результаты:</w:t>
      </w:r>
    </w:p>
    <w:p w:rsidR="009D47E2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9606B7">
        <w:rPr>
          <w:color w:val="000000"/>
          <w:sz w:val="24"/>
          <w:szCs w:val="24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 xml:space="preserve">• 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</w:t>
      </w:r>
      <w:r w:rsidRPr="009606B7">
        <w:rPr>
          <w:color w:val="000000"/>
          <w:sz w:val="24"/>
          <w:szCs w:val="24"/>
        </w:rPr>
        <w:lastRenderedPageBreak/>
        <w:t>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006049" w:rsidRDefault="000B7E64" w:rsidP="00D206D1">
      <w:pPr>
        <w:shd w:val="clear" w:color="auto" w:fill="FFFFFF"/>
        <w:ind w:firstLine="709"/>
        <w:jc w:val="both"/>
        <w:rPr>
          <w:bCs/>
          <w:i/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ценностно-мотивационные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приверженность гуманистическим и демократическим ценностям, патриотизму и гражданственности;</w:t>
      </w:r>
    </w:p>
    <w:p w:rsidR="00D206D1" w:rsidRPr="009606B7" w:rsidRDefault="000B7E64" w:rsidP="00D206D1">
      <w:pPr>
        <w:shd w:val="clear" w:color="auto" w:fill="FFFFFF"/>
        <w:ind w:firstLine="709"/>
        <w:jc w:val="both"/>
        <w:rPr>
          <w:bCs/>
          <w:i/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трудовые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понимание значения трудовой деятельности для личности и для общества;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эстетические</w:t>
      </w:r>
      <w:r w:rsidRPr="009606B7">
        <w:rPr>
          <w:i/>
          <w:iCs/>
          <w:color w:val="000000"/>
          <w:sz w:val="24"/>
          <w:szCs w:val="24"/>
        </w:rPr>
        <w:br/>
      </w:r>
      <w:r w:rsidRPr="009606B7">
        <w:rPr>
          <w:color w:val="000000"/>
          <w:sz w:val="24"/>
          <w:szCs w:val="24"/>
        </w:rPr>
        <w:t>• понимание специфики познания мира средствами искусства в соотнесении с другими способами познания;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роли искусства в становлении личности и в жизни общества;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i/>
          <w:color w:val="000000"/>
          <w:sz w:val="24"/>
          <w:szCs w:val="24"/>
        </w:rPr>
        <w:t>коммуникативные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знание определяющих признаков коммуникативной деятельности в сравнении с другими видами деятельности;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языка массовой социально-политической коммуникации,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позволяющее осознанно воспринимать соответствующую информацию; умение различать факты, аргументы, оценочные суждения;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значения коммуникации в межличностном общении;</w:t>
      </w:r>
    </w:p>
    <w:p w:rsidR="00D206D1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B7E64" w:rsidRPr="009606B7" w:rsidRDefault="000B7E64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знакомство с отдельными приемами и техниками преодоления конфликтов.</w:t>
      </w:r>
    </w:p>
    <w:p w:rsidR="009D47E2" w:rsidRPr="009606B7" w:rsidRDefault="009D47E2" w:rsidP="00D206D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D206D1" w:rsidRPr="009606B7" w:rsidRDefault="00D206D1" w:rsidP="00D206D1">
      <w:pPr>
        <w:pStyle w:val="c5"/>
        <w:numPr>
          <w:ilvl w:val="2"/>
          <w:numId w:val="13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606B7">
        <w:rPr>
          <w:b/>
        </w:rPr>
        <w:t>Формирование УУД:</w:t>
      </w:r>
    </w:p>
    <w:p w:rsidR="009D47E2" w:rsidRPr="009606B7" w:rsidRDefault="009D47E2" w:rsidP="009D47E2">
      <w:pPr>
        <w:pStyle w:val="a8"/>
        <w:shd w:val="clear" w:color="auto" w:fill="FFFFFF"/>
        <w:spacing w:before="0" w:after="0"/>
        <w:ind w:firstLine="709"/>
        <w:rPr>
          <w:b/>
        </w:rPr>
      </w:pPr>
      <w:r w:rsidRPr="009606B7">
        <w:rPr>
          <w:b/>
        </w:rPr>
        <w:t xml:space="preserve">Регулятивные УУД: </w:t>
      </w:r>
    </w:p>
    <w:p w:rsidR="009D47E2" w:rsidRPr="009606B7" w:rsidRDefault="009D47E2" w:rsidP="009D47E2">
      <w:pPr>
        <w:pStyle w:val="a8"/>
        <w:numPr>
          <w:ilvl w:val="1"/>
          <w:numId w:val="17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анализировать существующие и планировать будущие образовательные результаты;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 совместно с педагогом критерии оценки планируемых образовательных результатов;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9D47E2" w:rsidRPr="009606B7" w:rsidRDefault="009D47E2" w:rsidP="009D47E2">
      <w:pPr>
        <w:pStyle w:val="a8"/>
        <w:numPr>
          <w:ilvl w:val="0"/>
          <w:numId w:val="18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lastRenderedPageBreak/>
        <w:t>обосновывать выбранные подходы и средства, используемые для достижения образовательных результатов.</w:t>
      </w:r>
    </w:p>
    <w:p w:rsidR="009D47E2" w:rsidRPr="009606B7" w:rsidRDefault="009D47E2" w:rsidP="009D47E2">
      <w:pPr>
        <w:pStyle w:val="a8"/>
        <w:numPr>
          <w:ilvl w:val="0"/>
          <w:numId w:val="19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обосновывать и осуществлять выбор наиболее эффективных способов решения учебных и познавательных задач;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выбирать из предложенных вариантов и самостоятельно искать средства/ресурсы для решения задачи/достижения цели;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составлять план решения проблемы (описывать жизненный цикл выполнения проекта,алгоритм проведения исследования);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описывать свой опыт, оформляя его для передачи другим людям в виде алгоритма решения практических задач;</w:t>
      </w:r>
    </w:p>
    <w:p w:rsidR="009D47E2" w:rsidRPr="009606B7" w:rsidRDefault="009D47E2" w:rsidP="009D47E2">
      <w:pPr>
        <w:pStyle w:val="a8"/>
        <w:numPr>
          <w:ilvl w:val="0"/>
          <w:numId w:val="20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планировать и корректировать свою индивидуальную образовательную траекторию.</w:t>
      </w:r>
    </w:p>
    <w:p w:rsidR="009D47E2" w:rsidRPr="009606B7" w:rsidRDefault="009D47E2" w:rsidP="009D47E2">
      <w:pPr>
        <w:pStyle w:val="a8"/>
        <w:numPr>
          <w:ilvl w:val="0"/>
          <w:numId w:val="19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различать результаты и способы действий при достижении результатов;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оценивать свою деятельность, анализируя и аргументируя причины достижения или отсутствия планируемого результата;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находить необходимые и достаточные средства для выполнения учебных действий в изменяющейся ситуации;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9D47E2" w:rsidRPr="009606B7" w:rsidRDefault="009D47E2" w:rsidP="009D47E2">
      <w:pPr>
        <w:pStyle w:val="a8"/>
        <w:numPr>
          <w:ilvl w:val="0"/>
          <w:numId w:val="21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соотносить свои действия с целью обучения.</w:t>
      </w:r>
    </w:p>
    <w:p w:rsidR="009D47E2" w:rsidRPr="009606B7" w:rsidRDefault="009D47E2" w:rsidP="009D47E2">
      <w:pPr>
        <w:pStyle w:val="a8"/>
        <w:numPr>
          <w:ilvl w:val="0"/>
          <w:numId w:val="22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Умение оценивать правильность выполнения учебной задачи, собственные возможности ее решения. Обучающийся сможет: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 критерии правильности (корректности) выполнения учебной задачи;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анализировать и обосновывать применение соответствующего инструментария для выполнения учебной задачи;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lastRenderedPageBreak/>
        <w:t>свободно пользоваться выработанными критериями оценки и самооценки, исходя из цели и имеющихся средств;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D47E2" w:rsidRPr="009606B7" w:rsidRDefault="009D47E2" w:rsidP="009D47E2">
      <w:pPr>
        <w:pStyle w:val="a8"/>
        <w:numPr>
          <w:ilvl w:val="0"/>
          <w:numId w:val="23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фиксировать и анализировать динамику собственных образовательных результатов.</w:t>
      </w:r>
    </w:p>
    <w:p w:rsidR="009D47E2" w:rsidRPr="009606B7" w:rsidRDefault="009D47E2" w:rsidP="009D47E2">
      <w:pPr>
        <w:pStyle w:val="a8"/>
        <w:numPr>
          <w:ilvl w:val="0"/>
          <w:numId w:val="24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9D47E2" w:rsidRPr="009606B7" w:rsidRDefault="009D47E2" w:rsidP="009D47E2">
      <w:pPr>
        <w:pStyle w:val="a8"/>
        <w:numPr>
          <w:ilvl w:val="0"/>
          <w:numId w:val="25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D47E2" w:rsidRPr="009606B7" w:rsidRDefault="009D47E2" w:rsidP="009D47E2">
      <w:pPr>
        <w:pStyle w:val="a8"/>
        <w:numPr>
          <w:ilvl w:val="0"/>
          <w:numId w:val="25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9D47E2" w:rsidRPr="009606B7" w:rsidRDefault="009D47E2" w:rsidP="009D47E2">
      <w:pPr>
        <w:pStyle w:val="a8"/>
        <w:numPr>
          <w:ilvl w:val="0"/>
          <w:numId w:val="25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принимать решение в учебной ситуации и оценивать возможные последствия принятого решения;</w:t>
      </w:r>
    </w:p>
    <w:p w:rsidR="009D47E2" w:rsidRPr="009606B7" w:rsidRDefault="009D47E2" w:rsidP="009D47E2">
      <w:pPr>
        <w:pStyle w:val="a8"/>
        <w:numPr>
          <w:ilvl w:val="0"/>
          <w:numId w:val="25"/>
        </w:numPr>
        <w:shd w:val="clear" w:color="auto" w:fill="FFFFFF"/>
        <w:suppressAutoHyphens w:val="0"/>
        <w:spacing w:before="0" w:after="0"/>
        <w:ind w:left="0" w:firstLine="709"/>
        <w:jc w:val="left"/>
      </w:pPr>
      <w:r w:rsidRPr="009606B7"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D47E2" w:rsidRPr="009606B7" w:rsidRDefault="009D47E2" w:rsidP="009D47E2">
      <w:pPr>
        <w:pStyle w:val="a8"/>
        <w:numPr>
          <w:ilvl w:val="0"/>
          <w:numId w:val="26"/>
        </w:numPr>
        <w:shd w:val="clear" w:color="auto" w:fill="FFFFFF"/>
        <w:suppressAutoHyphens w:val="0"/>
        <w:spacing w:before="0" w:after="0"/>
        <w:ind w:left="0" w:firstLine="709"/>
        <w:jc w:val="left"/>
        <w:rPr>
          <w:rFonts w:ascii="Arial" w:hAnsi="Arial" w:cs="Arial"/>
        </w:rPr>
      </w:pPr>
      <w:r w:rsidRPr="009606B7">
        <w:t>демонстрировать приемы регуляции собственных психофизиологических/эмоциональных состояний.</w:t>
      </w:r>
    </w:p>
    <w:p w:rsidR="009D47E2" w:rsidRPr="009606B7" w:rsidRDefault="009D47E2" w:rsidP="009D47E2">
      <w:pPr>
        <w:pStyle w:val="c5"/>
        <w:spacing w:before="0" w:beforeAutospacing="0" w:after="0" w:afterAutospacing="0"/>
        <w:ind w:firstLine="709"/>
        <w:jc w:val="both"/>
        <w:rPr>
          <w:b/>
        </w:rPr>
      </w:pPr>
      <w:r w:rsidRPr="009606B7">
        <w:rPr>
          <w:b/>
        </w:rPr>
        <w:t>Познавательные УУД:</w:t>
      </w:r>
    </w:p>
    <w:p w:rsidR="009D47E2" w:rsidRPr="009D47E2" w:rsidRDefault="009D47E2" w:rsidP="009D47E2">
      <w:pPr>
        <w:numPr>
          <w:ilvl w:val="0"/>
          <w:numId w:val="27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различать/выделять явление из общего ряда других явлений;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9D47E2" w:rsidRPr="009D47E2" w:rsidRDefault="009D47E2" w:rsidP="009D47E2">
      <w:pPr>
        <w:numPr>
          <w:ilvl w:val="0"/>
          <w:numId w:val="2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D47E2" w:rsidRPr="009606B7" w:rsidRDefault="009D47E2" w:rsidP="009D47E2">
      <w:pPr>
        <w:pStyle w:val="ab"/>
        <w:numPr>
          <w:ilvl w:val="0"/>
          <w:numId w:val="2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обозначать символом и знаком предмет и/или явление;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создавать абстрактный или реальный образ предмета и/или явления;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модель/схему на основе условий задачи и/или способа ее решения;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доказательство: прямое, косвенное, от противного;</w:t>
      </w:r>
    </w:p>
    <w:p w:rsidR="009D47E2" w:rsidRPr="009D47E2" w:rsidRDefault="009D47E2" w:rsidP="009D47E2">
      <w:pPr>
        <w:numPr>
          <w:ilvl w:val="0"/>
          <w:numId w:val="3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9D47E2" w:rsidRPr="009606B7" w:rsidRDefault="009D47E2" w:rsidP="009D47E2">
      <w:pPr>
        <w:pStyle w:val="ab"/>
        <w:numPr>
          <w:ilvl w:val="0"/>
          <w:numId w:val="2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Смысловое чтение. Обучающийся сможет: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резюмировать главную идею текста;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9D47E2" w:rsidRPr="009D47E2" w:rsidRDefault="009D47E2" w:rsidP="009D47E2">
      <w:pPr>
        <w:numPr>
          <w:ilvl w:val="0"/>
          <w:numId w:val="3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критически оценивать содержание и форму текста.</w:t>
      </w:r>
    </w:p>
    <w:p w:rsidR="009D47E2" w:rsidRPr="009606B7" w:rsidRDefault="009D47E2" w:rsidP="009D47E2">
      <w:pPr>
        <w:pStyle w:val="ab"/>
        <w:numPr>
          <w:ilvl w:val="0"/>
          <w:numId w:val="2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D47E2" w:rsidRPr="009D47E2" w:rsidRDefault="009D47E2" w:rsidP="009D47E2">
      <w:pPr>
        <w:numPr>
          <w:ilvl w:val="0"/>
          <w:numId w:val="34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9D47E2" w:rsidRPr="009D47E2" w:rsidRDefault="009D47E2" w:rsidP="009D47E2">
      <w:pPr>
        <w:numPr>
          <w:ilvl w:val="0"/>
          <w:numId w:val="34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9D47E2" w:rsidRPr="009D47E2" w:rsidRDefault="009D47E2" w:rsidP="009D47E2">
      <w:pPr>
        <w:numPr>
          <w:ilvl w:val="0"/>
          <w:numId w:val="34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9D47E2" w:rsidRPr="009D47E2" w:rsidRDefault="009D47E2" w:rsidP="009D47E2">
      <w:pPr>
        <w:numPr>
          <w:ilvl w:val="0"/>
          <w:numId w:val="34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9D47E2" w:rsidRPr="009D47E2" w:rsidRDefault="009D47E2" w:rsidP="009D47E2">
      <w:pPr>
        <w:numPr>
          <w:ilvl w:val="0"/>
          <w:numId w:val="34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9D47E2" w:rsidRPr="009606B7" w:rsidRDefault="009D47E2" w:rsidP="009D47E2">
      <w:pPr>
        <w:pStyle w:val="ab"/>
        <w:numPr>
          <w:ilvl w:val="0"/>
          <w:numId w:val="2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9D47E2" w:rsidRPr="009D47E2" w:rsidRDefault="009D47E2" w:rsidP="009D47E2">
      <w:pPr>
        <w:numPr>
          <w:ilvl w:val="0"/>
          <w:numId w:val="36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lastRenderedPageBreak/>
        <w:t>определять необходимые ключевые поисковые слова и формировать корректные поисковые запросы;</w:t>
      </w:r>
    </w:p>
    <w:p w:rsidR="009D47E2" w:rsidRPr="009D47E2" w:rsidRDefault="009D47E2" w:rsidP="009D47E2">
      <w:pPr>
        <w:numPr>
          <w:ilvl w:val="0"/>
          <w:numId w:val="36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9D47E2" w:rsidRPr="009D47E2" w:rsidRDefault="009D47E2" w:rsidP="009D47E2">
      <w:pPr>
        <w:numPr>
          <w:ilvl w:val="0"/>
          <w:numId w:val="36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9D47E2" w:rsidRPr="009D47E2" w:rsidRDefault="009D47E2" w:rsidP="009D47E2">
      <w:pPr>
        <w:numPr>
          <w:ilvl w:val="0"/>
          <w:numId w:val="36"/>
        </w:numPr>
        <w:shd w:val="clear" w:color="auto" w:fill="FFFFFF"/>
        <w:ind w:left="0" w:firstLine="709"/>
        <w:rPr>
          <w:rFonts w:ascii="Arial" w:hAnsi="Arial" w:cs="Arial"/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D206D1" w:rsidRPr="009606B7" w:rsidRDefault="009D47E2" w:rsidP="009D47E2">
      <w:pPr>
        <w:pStyle w:val="c5"/>
        <w:spacing w:before="0" w:beforeAutospacing="0" w:after="0" w:afterAutospacing="0"/>
        <w:ind w:firstLine="709"/>
        <w:jc w:val="both"/>
        <w:rPr>
          <w:b/>
        </w:rPr>
      </w:pPr>
      <w:r w:rsidRPr="009606B7">
        <w:rPr>
          <w:b/>
        </w:rPr>
        <w:t>Коммуникативные УУД:</w:t>
      </w:r>
    </w:p>
    <w:p w:rsidR="009D47E2" w:rsidRPr="009D47E2" w:rsidRDefault="009D47E2" w:rsidP="009D47E2">
      <w:pPr>
        <w:numPr>
          <w:ilvl w:val="0"/>
          <w:numId w:val="37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определять возможные роли в совместной деятельности;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играть определенную роль в совместной деятельности;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критически относиться к собственному мнению, уметьпризнавать ошибочность своего мнения (если оно ошибочно) и корректировать его;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предлагать альтернативное решение в конфликтной ситуации;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выделять общую точку зрения в дискуссии;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9D47E2" w:rsidRPr="009D47E2" w:rsidRDefault="009D47E2" w:rsidP="009D47E2">
      <w:pPr>
        <w:numPr>
          <w:ilvl w:val="0"/>
          <w:numId w:val="38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D47E2" w:rsidRPr="009606B7" w:rsidRDefault="009D47E2" w:rsidP="009D47E2">
      <w:pPr>
        <w:pStyle w:val="ab"/>
        <w:numPr>
          <w:ilvl w:val="0"/>
          <w:numId w:val="3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принимать решение в ходе диалога и согласовывать его с собеседником;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lastRenderedPageBreak/>
        <w:t>использовать вербальные и невербальные средства в соответствии с коммуникативной задачей;</w:t>
      </w:r>
    </w:p>
    <w:p w:rsidR="009D47E2" w:rsidRPr="009D47E2" w:rsidRDefault="009D47E2" w:rsidP="009D47E2">
      <w:pPr>
        <w:numPr>
          <w:ilvl w:val="0"/>
          <w:numId w:val="40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оценивать эффективность коммуникации после ее завершения.</w:t>
      </w:r>
    </w:p>
    <w:p w:rsidR="009D47E2" w:rsidRPr="009606B7" w:rsidRDefault="009D47E2" w:rsidP="009D47E2">
      <w:pPr>
        <w:pStyle w:val="ab"/>
        <w:numPr>
          <w:ilvl w:val="0"/>
          <w:numId w:val="37"/>
        </w:numPr>
        <w:shd w:val="clear" w:color="auto" w:fill="FFFFFF"/>
        <w:ind w:left="0" w:firstLine="709"/>
        <w:contextualSpacing w:val="0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оперировать данными при решении задачи;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использовать информацию с учетом этических и правовых норм;</w:t>
      </w:r>
    </w:p>
    <w:p w:rsidR="009D47E2" w:rsidRPr="009D47E2" w:rsidRDefault="009D47E2" w:rsidP="009D47E2">
      <w:pPr>
        <w:numPr>
          <w:ilvl w:val="0"/>
          <w:numId w:val="42"/>
        </w:numPr>
        <w:shd w:val="clear" w:color="auto" w:fill="FFFFFF"/>
        <w:ind w:left="0" w:firstLine="709"/>
        <w:rPr>
          <w:color w:val="000000"/>
          <w:sz w:val="24"/>
          <w:szCs w:val="24"/>
        </w:rPr>
      </w:pPr>
      <w:r w:rsidRPr="009D47E2">
        <w:rPr>
          <w:color w:val="000000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D206D1" w:rsidRPr="009606B7" w:rsidRDefault="00D206D1" w:rsidP="00D206D1">
      <w:pPr>
        <w:pStyle w:val="c5"/>
        <w:numPr>
          <w:ilvl w:val="2"/>
          <w:numId w:val="13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606B7">
        <w:rPr>
          <w:b/>
        </w:rPr>
        <w:t>Предметные результаты:</w:t>
      </w:r>
    </w:p>
    <w:p w:rsidR="00F37D46" w:rsidRPr="009606B7" w:rsidRDefault="00D206D1" w:rsidP="00F37D46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9606B7">
        <w:rPr>
          <w:b/>
        </w:rPr>
        <w:t>Выпускник научится:</w:t>
      </w:r>
      <w:r w:rsidR="00F37D46" w:rsidRPr="009606B7">
        <w:t xml:space="preserve"> представлению об </w:t>
      </w:r>
      <w:r w:rsidR="00F37D46" w:rsidRPr="009606B7">
        <w:rPr>
          <w:color w:val="000000"/>
        </w:rPr>
        <w:t>относительно целостном представлении, об обществе и о человеке, о сферах и областях общественной  жизни, механизмах и регуляторах деятельности людей;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9606B7">
        <w:rPr>
          <w:color w:val="000000"/>
          <w:sz w:val="24"/>
          <w:szCs w:val="24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ценностно-мотивационные</w:t>
      </w:r>
      <w:r w:rsidRPr="009606B7">
        <w:rPr>
          <w:i/>
          <w:iCs/>
          <w:color w:val="000000"/>
          <w:sz w:val="24"/>
          <w:szCs w:val="24"/>
        </w:rPr>
        <w:br/>
      </w:r>
      <w:r w:rsidRPr="009606B7">
        <w:rPr>
          <w:color w:val="000000"/>
          <w:sz w:val="24"/>
          <w:szCs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приверженность гуманистическим и демократическим ценностям, патриотизму и гражданственности;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bCs/>
          <w:i/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трудовые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 понимание значения трудовой деятельности для личности и для общества;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bCs/>
          <w:i/>
          <w:color w:val="000000"/>
          <w:sz w:val="24"/>
          <w:szCs w:val="24"/>
        </w:rPr>
        <w:t>эстетические</w:t>
      </w:r>
      <w:r w:rsidRPr="009606B7">
        <w:rPr>
          <w:i/>
          <w:iCs/>
          <w:color w:val="000000"/>
          <w:sz w:val="24"/>
          <w:szCs w:val="24"/>
        </w:rPr>
        <w:br/>
      </w:r>
      <w:r w:rsidRPr="009606B7">
        <w:rPr>
          <w:color w:val="000000"/>
          <w:sz w:val="24"/>
          <w:szCs w:val="24"/>
        </w:rPr>
        <w:t>• понимание специфики познания мира средствами искусства в соотнесении с другими способами познания;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роли искусства в становлении личности и в жизни общества;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i/>
          <w:color w:val="000000"/>
          <w:sz w:val="24"/>
          <w:szCs w:val="24"/>
        </w:rPr>
        <w:t>коммуникативные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знание определяющих признаков коммуникативной деятельности в сравнении с другими видами деятельности;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lastRenderedPageBreak/>
        <w:t>• 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языка массовой социально-политической коммуникации,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позволяющее осознанно воспринимать соответствующую информацию; умение различать факты, аргументы, оценочные суждения;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понимание значения коммуникации в межличностном общении;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color w:val="000000"/>
          <w:sz w:val="24"/>
          <w:szCs w:val="24"/>
        </w:rPr>
        <w:t>• 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F37D46" w:rsidRPr="009606B7" w:rsidRDefault="00F37D46" w:rsidP="00F37D46">
      <w:pPr>
        <w:pStyle w:val="c5"/>
        <w:spacing w:before="0" w:beforeAutospacing="0" w:after="0" w:afterAutospacing="0"/>
        <w:ind w:firstLine="709"/>
        <w:jc w:val="both"/>
      </w:pPr>
      <w:r w:rsidRPr="009606B7">
        <w:rPr>
          <w:color w:val="000000"/>
        </w:rPr>
        <w:t>• знакомство с отдельными приемами и техниками преодоления конфликтов.</w:t>
      </w:r>
    </w:p>
    <w:p w:rsidR="00D206D1" w:rsidRPr="009606B7" w:rsidRDefault="00D206D1" w:rsidP="00D206D1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9606B7">
        <w:rPr>
          <w:b/>
          <w:sz w:val="24"/>
          <w:szCs w:val="24"/>
        </w:rPr>
        <w:t>Выпускник получит возможность: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в приобретении учащимися опыта познавательной и практической деятельности, в который войдут: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работа с источниками социальной информации, с использованием современных средств коммуникации (включая ресурсы Интернета);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критическое осмысление актуальной социальной информации,  поступающей из разных источников, формулирование на этой основе собственных заключений и оценочных суждений;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решение познавательных и практических задач, отражающих типичные социальные ситуации;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анализ современных общественных явлений и событий;</w:t>
      </w:r>
    </w:p>
    <w:p w:rsidR="00F37D46" w:rsidRPr="009606B7" w:rsidRDefault="00F37D46" w:rsidP="00F37D4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06B7">
        <w:rPr>
          <w:rFonts w:eastAsia="Calibri"/>
          <w:sz w:val="24"/>
          <w:szCs w:val="24"/>
          <w:lang w:eastAsia="en-US"/>
        </w:rPr>
        <w:t>- аргументированная защита своей позиции, оппонирование иному мнению через участие в дискуссиях о современных социальных проблемах;</w:t>
      </w:r>
    </w:p>
    <w:p w:rsidR="00F37D46" w:rsidRPr="009606B7" w:rsidRDefault="00F37D46" w:rsidP="00F37D4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9606B7">
        <w:rPr>
          <w:rFonts w:eastAsia="Calibri"/>
          <w:sz w:val="24"/>
          <w:szCs w:val="24"/>
          <w:lang w:eastAsia="en-US"/>
        </w:rPr>
        <w:t>- успешно сдать ОГЭ по обществознанию.</w:t>
      </w:r>
    </w:p>
    <w:p w:rsidR="00A52630" w:rsidRPr="009606B7" w:rsidRDefault="00F37D46" w:rsidP="003175A3">
      <w:pPr>
        <w:ind w:firstLine="709"/>
        <w:rPr>
          <w:b/>
          <w:sz w:val="24"/>
          <w:szCs w:val="24"/>
          <w:u w:val="single"/>
        </w:rPr>
      </w:pPr>
      <w:r w:rsidRPr="009606B7">
        <w:rPr>
          <w:b/>
          <w:sz w:val="24"/>
          <w:szCs w:val="24"/>
        </w:rPr>
        <w:t xml:space="preserve"> </w:t>
      </w:r>
    </w:p>
    <w:p w:rsidR="002D290E" w:rsidRPr="002D290E" w:rsidRDefault="00A52630" w:rsidP="002D290E">
      <w:pPr>
        <w:pStyle w:val="ab"/>
        <w:numPr>
          <w:ilvl w:val="0"/>
          <w:numId w:val="13"/>
        </w:numPr>
        <w:jc w:val="center"/>
        <w:rPr>
          <w:b/>
          <w:sz w:val="24"/>
          <w:szCs w:val="24"/>
        </w:rPr>
      </w:pPr>
      <w:r w:rsidRPr="002D290E">
        <w:rPr>
          <w:b/>
          <w:sz w:val="24"/>
          <w:szCs w:val="24"/>
        </w:rPr>
        <w:t xml:space="preserve">Содержание курса внеурочной деятельности </w:t>
      </w:r>
    </w:p>
    <w:p w:rsidR="00CB1088" w:rsidRPr="002D290E" w:rsidRDefault="00A52630" w:rsidP="002D290E">
      <w:pPr>
        <w:pStyle w:val="ab"/>
        <w:jc w:val="center"/>
        <w:rPr>
          <w:b/>
          <w:sz w:val="24"/>
          <w:szCs w:val="24"/>
          <w:u w:val="single"/>
        </w:rPr>
      </w:pPr>
      <w:r w:rsidRPr="002D290E">
        <w:rPr>
          <w:b/>
          <w:sz w:val="24"/>
          <w:szCs w:val="24"/>
        </w:rPr>
        <w:t>с указанием форм организации и видов деятельности</w:t>
      </w:r>
    </w:p>
    <w:p w:rsidR="006D070D" w:rsidRPr="009606B7" w:rsidRDefault="006D070D" w:rsidP="003175A3">
      <w:pPr>
        <w:suppressAutoHyphens/>
        <w:ind w:firstLine="709"/>
        <w:jc w:val="both"/>
        <w:rPr>
          <w:bCs/>
          <w:color w:val="000000"/>
          <w:sz w:val="24"/>
          <w:szCs w:val="24"/>
          <w:lang w:eastAsia="ar-SA"/>
        </w:rPr>
      </w:pPr>
      <w:r w:rsidRPr="009606B7">
        <w:rPr>
          <w:bCs/>
          <w:color w:val="000000"/>
          <w:sz w:val="24"/>
          <w:szCs w:val="24"/>
          <w:lang w:eastAsia="ar-SA"/>
        </w:rPr>
        <w:t xml:space="preserve">Курс «Подготовка к ОГЭ по обществознанию» полностью отражает содержание учебных курсов Обществознание 8-9 классы и отвечает </w:t>
      </w:r>
      <w:r w:rsidR="0012406B" w:rsidRPr="009606B7">
        <w:rPr>
          <w:bCs/>
          <w:color w:val="000000"/>
          <w:sz w:val="24"/>
          <w:szCs w:val="24"/>
          <w:lang w:eastAsia="ar-SA"/>
        </w:rPr>
        <w:t xml:space="preserve">современным </w:t>
      </w:r>
      <w:r w:rsidRPr="009606B7">
        <w:rPr>
          <w:bCs/>
          <w:color w:val="000000"/>
          <w:sz w:val="24"/>
          <w:szCs w:val="24"/>
          <w:lang w:eastAsia="ar-SA"/>
        </w:rPr>
        <w:t>требованиям Кодификатора</w:t>
      </w:r>
      <w:r w:rsidR="0012406B" w:rsidRPr="009606B7">
        <w:rPr>
          <w:bCs/>
          <w:color w:val="000000"/>
          <w:sz w:val="24"/>
          <w:szCs w:val="24"/>
          <w:lang w:eastAsia="ar-SA"/>
        </w:rPr>
        <w:t>:</w:t>
      </w:r>
      <w:r w:rsidRPr="009606B7">
        <w:rPr>
          <w:bCs/>
          <w:color w:val="000000"/>
          <w:sz w:val="24"/>
          <w:szCs w:val="24"/>
          <w:lang w:eastAsia="ar-SA"/>
        </w:rPr>
        <w:t xml:space="preserve"> 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bCs/>
          <w:color w:val="000000"/>
          <w:sz w:val="24"/>
          <w:szCs w:val="24"/>
          <w:lang w:eastAsia="ar-SA"/>
        </w:rPr>
        <w:t>Введение (1ч.).</w:t>
      </w:r>
      <w:r w:rsidR="00113D4A" w:rsidRPr="009606B7">
        <w:rPr>
          <w:sz w:val="24"/>
          <w:szCs w:val="24"/>
        </w:rPr>
        <w:t xml:space="preserve"> Основные структурные и содержательные характеристики экзаменационной работы по обществознанию в форме ОГЭ.</w:t>
      </w:r>
      <w:r w:rsidR="00113D4A" w:rsidRPr="009606B7">
        <w:rPr>
          <w:b/>
          <w:bCs/>
          <w:color w:val="000000"/>
          <w:sz w:val="24"/>
          <w:szCs w:val="24"/>
          <w:lang w:eastAsia="ar-SA"/>
        </w:rPr>
        <w:t xml:space="preserve"> 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bCs/>
          <w:sz w:val="24"/>
          <w:szCs w:val="24"/>
        </w:rPr>
        <w:t>Человек и общество</w:t>
      </w:r>
      <w:r w:rsidR="0020342A" w:rsidRPr="009606B7">
        <w:rPr>
          <w:b/>
          <w:bCs/>
          <w:sz w:val="24"/>
          <w:szCs w:val="24"/>
        </w:rPr>
        <w:t xml:space="preserve"> (6 ч.)</w:t>
      </w:r>
      <w:r w:rsidR="00113D4A" w:rsidRPr="009606B7">
        <w:rPr>
          <w:b/>
          <w:bCs/>
          <w:sz w:val="24"/>
          <w:szCs w:val="24"/>
        </w:rPr>
        <w:t>.</w:t>
      </w:r>
      <w:r w:rsidR="00113D4A" w:rsidRPr="009606B7">
        <w:rPr>
          <w:sz w:val="24"/>
          <w:szCs w:val="24"/>
        </w:rPr>
        <w:t xml:space="preserve"> Общество как форма жизнедеятельности людей. Взаимодействие общества и природы. Основные сферы общественной жизни, их взаимосвязь. Биологическое и социальное в человеке. Личность. Особенности подросткового возраста. Деятельность человека и ее основные формы (труд, игра, учение).  Человек и его ближайшее окружение. Межличностные отношения. Общение. Межличностные конфликты, их конструктивное разрешение.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bCs/>
          <w:sz w:val="24"/>
          <w:szCs w:val="24"/>
        </w:rPr>
        <w:t>Сфера духовной культуры</w:t>
      </w:r>
      <w:r w:rsidR="0020342A" w:rsidRPr="009606B7">
        <w:rPr>
          <w:b/>
          <w:bCs/>
          <w:sz w:val="24"/>
          <w:szCs w:val="24"/>
        </w:rPr>
        <w:t xml:space="preserve"> (3 ч.)</w:t>
      </w:r>
      <w:r w:rsidR="00113D4A" w:rsidRPr="009606B7">
        <w:rPr>
          <w:b/>
          <w:bCs/>
          <w:sz w:val="24"/>
          <w:szCs w:val="24"/>
        </w:rPr>
        <w:t xml:space="preserve">. </w:t>
      </w:r>
      <w:r w:rsidR="00113D4A" w:rsidRPr="009606B7">
        <w:rPr>
          <w:sz w:val="24"/>
          <w:szCs w:val="24"/>
        </w:rPr>
        <w:t>Сфера духовной культуры и ее особенности.  Наука в жизни современного обществ. 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  Религия, религиозные организации и объединения, их роль в жизни современного общества. Свобода совести.  Мораль. Гуманизм. Патриотизм, гражданственность.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sz w:val="24"/>
          <w:szCs w:val="24"/>
        </w:rPr>
        <w:t>Экономическая сфера</w:t>
      </w:r>
      <w:r w:rsidR="0020342A" w:rsidRPr="009606B7">
        <w:rPr>
          <w:b/>
          <w:sz w:val="24"/>
          <w:szCs w:val="24"/>
        </w:rPr>
        <w:t xml:space="preserve"> (6 ч.)</w:t>
      </w:r>
      <w:r w:rsidR="00113D4A" w:rsidRPr="009606B7">
        <w:rPr>
          <w:b/>
          <w:sz w:val="24"/>
          <w:szCs w:val="24"/>
        </w:rPr>
        <w:t xml:space="preserve">. </w:t>
      </w:r>
      <w:r w:rsidR="00113D4A" w:rsidRPr="009606B7">
        <w:rPr>
          <w:sz w:val="24"/>
          <w:szCs w:val="24"/>
        </w:rPr>
        <w:t>Экономика, ее роль в жизни общества.  Товары и услуги, ресурсы и потребности, ограниченность ресурсов. Экономические системы и собственность. Производство, производительность труда. Разделение труда и специализация. Обмен, торговля.  Рынок и рыночный механизм. Предпринимательство. Малое предпринимательство и фермерское хозяйство.  Деньги. Заработная плата и стимулирование труда. Неравенство доходов и экономические меры социальной поддержки.  Налоги, уплачиваемые гражданами. Экономические цели и функции государства.</w:t>
      </w:r>
    </w:p>
    <w:p w:rsidR="00113D4A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9606B7">
        <w:rPr>
          <w:b/>
          <w:sz w:val="24"/>
          <w:szCs w:val="24"/>
        </w:rPr>
        <w:lastRenderedPageBreak/>
        <w:t>Социальная сфера</w:t>
      </w:r>
      <w:r w:rsidR="0020342A" w:rsidRPr="009606B7">
        <w:rPr>
          <w:b/>
          <w:sz w:val="24"/>
          <w:szCs w:val="24"/>
        </w:rPr>
        <w:t xml:space="preserve"> (3 ч.)</w:t>
      </w:r>
      <w:r w:rsidR="00113D4A" w:rsidRPr="009606B7">
        <w:rPr>
          <w:b/>
          <w:sz w:val="24"/>
          <w:szCs w:val="24"/>
        </w:rPr>
        <w:t xml:space="preserve">. </w:t>
      </w:r>
      <w:r w:rsidR="00113D4A" w:rsidRPr="009606B7">
        <w:rPr>
          <w:sz w:val="24"/>
          <w:szCs w:val="24"/>
        </w:rPr>
        <w:t>Социальная структура общества. Семья как малая группа. Отношения между поколениями Многообразие социальных ролей в подростковом возрасте. Социальные ценности и норм. Отклоняющееся поведение. Опасность наркомании и алкоголизма для человека и общества. Социальная значимость здорового образа жизни. Социальный конфликт и пути его решения.  Межнациональные отношения.</w:t>
      </w:r>
    </w:p>
    <w:p w:rsidR="00113D4A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9606B7">
        <w:rPr>
          <w:b/>
          <w:sz w:val="24"/>
          <w:szCs w:val="24"/>
        </w:rPr>
        <w:t>Сфера политики и социального управления</w:t>
      </w:r>
      <w:r w:rsidR="0020342A" w:rsidRPr="009606B7">
        <w:rPr>
          <w:b/>
          <w:sz w:val="24"/>
          <w:szCs w:val="24"/>
        </w:rPr>
        <w:t xml:space="preserve"> (3 ч.)</w:t>
      </w:r>
      <w:r w:rsidR="00113D4A" w:rsidRPr="009606B7">
        <w:rPr>
          <w:b/>
          <w:sz w:val="24"/>
          <w:szCs w:val="24"/>
        </w:rPr>
        <w:t>.</w:t>
      </w:r>
      <w:r w:rsidR="00113D4A" w:rsidRPr="009606B7">
        <w:rPr>
          <w:sz w:val="24"/>
          <w:szCs w:val="24"/>
        </w:rPr>
        <w:t xml:space="preserve"> Власть. Роль политики в жизни общества. Понятие и признаки государства. Разделение властей. Формы государства. Политический режим. Демократия. Местное самоуправление.</w:t>
      </w:r>
    </w:p>
    <w:p w:rsidR="000C68EB" w:rsidRPr="009606B7" w:rsidRDefault="00113D4A" w:rsidP="003175A3">
      <w:pPr>
        <w:pStyle w:val="ab"/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sz w:val="24"/>
          <w:szCs w:val="24"/>
        </w:rPr>
        <w:t>Участие граждан в политической жизни.  Выборы, референдум. Политические партии и движения, их роль в общественно жизни. Гражданское общество и правовое государство.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sz w:val="24"/>
          <w:szCs w:val="24"/>
        </w:rPr>
        <w:t>Право</w:t>
      </w:r>
      <w:r w:rsidR="0020342A" w:rsidRPr="009606B7">
        <w:rPr>
          <w:b/>
          <w:sz w:val="24"/>
          <w:szCs w:val="24"/>
        </w:rPr>
        <w:t xml:space="preserve"> (4 ч.)</w:t>
      </w:r>
      <w:r w:rsidR="00113D4A" w:rsidRPr="009606B7">
        <w:rPr>
          <w:b/>
          <w:sz w:val="24"/>
          <w:szCs w:val="24"/>
        </w:rPr>
        <w:t xml:space="preserve">. </w:t>
      </w:r>
      <w:r w:rsidR="00113D4A" w:rsidRPr="009606B7">
        <w:rPr>
          <w:sz w:val="24"/>
          <w:szCs w:val="24"/>
        </w:rPr>
        <w:t>Право, его роль в жизни общества и государства. Норма права. Нормативный правовой акт. Понятие правоотношений. Признаки и виды правонарушений. Понятие и виды юридической ответственности. Конституция Российской Федерации. Основы конституционного строя Российской Федерации. Федеративное устройство России. Органы государственной власти Российской Федерации. Правоохранительные органы. Судебная система. Взаимоотношения органов государственной власти и граждан. Понятие прав, свобод и обязанностей. Права и свободы человека и гражданина в России, их гарантии. Конституционные обязанности гражданина.  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 Гражданские правоотношения. Права собственности. Права потребителей. Семейные правоотношения. Права и обязанности родителей и детей. Право на труд и трудовые правоотношения. Трудоустройство несовершеннолетних.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</w:t>
      </w:r>
    </w:p>
    <w:p w:rsidR="000C68EB" w:rsidRPr="009606B7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sz w:val="24"/>
          <w:szCs w:val="24"/>
        </w:rPr>
        <w:t>Элементы обществоведческой подготовки, проверяемые в рамках ОГЭ</w:t>
      </w:r>
      <w:r w:rsidR="0020342A" w:rsidRPr="009606B7">
        <w:rPr>
          <w:b/>
          <w:sz w:val="24"/>
          <w:szCs w:val="24"/>
        </w:rPr>
        <w:t xml:space="preserve"> (5 часов)</w:t>
      </w:r>
      <w:r w:rsidR="00113D4A" w:rsidRPr="009606B7">
        <w:rPr>
          <w:b/>
          <w:sz w:val="24"/>
          <w:szCs w:val="24"/>
        </w:rPr>
        <w:t>.</w:t>
      </w:r>
    </w:p>
    <w:p w:rsidR="000C68EB" w:rsidRPr="000C68EB" w:rsidRDefault="000C68EB" w:rsidP="003175A3">
      <w:pPr>
        <w:pStyle w:val="ab"/>
        <w:numPr>
          <w:ilvl w:val="0"/>
          <w:numId w:val="11"/>
        </w:numPr>
        <w:suppressAutoHyphens/>
        <w:ind w:left="0" w:firstLine="709"/>
        <w:contextualSpacing w:val="0"/>
        <w:jc w:val="both"/>
        <w:rPr>
          <w:b/>
          <w:bCs/>
          <w:color w:val="000000"/>
          <w:sz w:val="24"/>
          <w:szCs w:val="24"/>
          <w:lang w:eastAsia="ar-SA"/>
        </w:rPr>
      </w:pPr>
      <w:r w:rsidRPr="009606B7">
        <w:rPr>
          <w:b/>
          <w:sz w:val="24"/>
          <w:szCs w:val="24"/>
        </w:rPr>
        <w:t>Итоговый контроль</w:t>
      </w:r>
      <w:r w:rsidR="0020342A" w:rsidRPr="009606B7">
        <w:rPr>
          <w:b/>
          <w:sz w:val="24"/>
          <w:szCs w:val="24"/>
        </w:rPr>
        <w:t xml:space="preserve"> (3 часа)</w:t>
      </w:r>
      <w:r w:rsidR="00113D4A" w:rsidRPr="009606B7">
        <w:rPr>
          <w:b/>
          <w:sz w:val="24"/>
          <w:szCs w:val="24"/>
        </w:rPr>
        <w:t>.</w:t>
      </w:r>
    </w:p>
    <w:p w:rsidR="000C68EB" w:rsidRDefault="000C68EB" w:rsidP="003175A3">
      <w:pPr>
        <w:suppressAutoHyphens/>
        <w:ind w:firstLine="708"/>
        <w:rPr>
          <w:b/>
          <w:bCs/>
          <w:color w:val="000000"/>
          <w:sz w:val="24"/>
          <w:szCs w:val="24"/>
          <w:u w:val="single"/>
          <w:lang w:eastAsia="ar-SA"/>
        </w:rPr>
      </w:pPr>
    </w:p>
    <w:p w:rsidR="00FD4687" w:rsidRPr="002D290E" w:rsidRDefault="00FD4687" w:rsidP="00FD4687">
      <w:pPr>
        <w:pStyle w:val="c5"/>
        <w:numPr>
          <w:ilvl w:val="0"/>
          <w:numId w:val="13"/>
        </w:numPr>
        <w:spacing w:before="0" w:beforeAutospacing="0" w:after="0" w:afterAutospacing="0"/>
        <w:jc w:val="center"/>
        <w:rPr>
          <w:b/>
        </w:rPr>
      </w:pPr>
      <w:r w:rsidRPr="002D290E">
        <w:rPr>
          <w:b/>
        </w:rPr>
        <w:t>Тематическое планирование</w:t>
      </w:r>
    </w:p>
    <w:tbl>
      <w:tblPr>
        <w:tblStyle w:val="a7"/>
        <w:tblW w:w="8894" w:type="dxa"/>
        <w:tblInd w:w="250" w:type="dxa"/>
        <w:tblLook w:val="04A0"/>
      </w:tblPr>
      <w:tblGrid>
        <w:gridCol w:w="936"/>
        <w:gridCol w:w="5085"/>
        <w:gridCol w:w="2873"/>
      </w:tblGrid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  <w:jc w:val="center"/>
              <w:rPr>
                <w:b/>
              </w:rPr>
            </w:pPr>
            <w:r w:rsidRPr="002D290E">
              <w:rPr>
                <w:b/>
              </w:rPr>
              <w:t>№ п/п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  <w:jc w:val="center"/>
              <w:rPr>
                <w:b/>
              </w:rPr>
            </w:pPr>
            <w:r w:rsidRPr="002D290E">
              <w:rPr>
                <w:b/>
              </w:rPr>
              <w:t>Разделы, темы занятий</w:t>
            </w:r>
          </w:p>
        </w:tc>
        <w:tc>
          <w:tcPr>
            <w:tcW w:w="2873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  <w:jc w:val="center"/>
              <w:rPr>
                <w:b/>
              </w:rPr>
            </w:pPr>
            <w:r w:rsidRPr="002D290E">
              <w:rPr>
                <w:b/>
              </w:rPr>
              <w:t>Количество часов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1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rPr>
                <w:bCs/>
              </w:rPr>
              <w:t>Введение</w:t>
            </w:r>
          </w:p>
        </w:tc>
        <w:tc>
          <w:tcPr>
            <w:tcW w:w="2873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1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2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rPr>
                <w:bCs/>
              </w:rPr>
              <w:t>Человек и общество</w:t>
            </w:r>
          </w:p>
        </w:tc>
        <w:tc>
          <w:tcPr>
            <w:tcW w:w="2873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6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3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rPr>
                <w:bCs/>
              </w:rPr>
              <w:t>Сфера духовной культуры</w:t>
            </w:r>
          </w:p>
        </w:tc>
        <w:tc>
          <w:tcPr>
            <w:tcW w:w="2873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3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4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Экономическая сфера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6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5</w:t>
            </w:r>
          </w:p>
        </w:tc>
        <w:tc>
          <w:tcPr>
            <w:tcW w:w="5085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Социальная сфера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3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6</w:t>
            </w:r>
          </w:p>
        </w:tc>
        <w:tc>
          <w:tcPr>
            <w:tcW w:w="5085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Сфера политики и социального управления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3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7</w:t>
            </w:r>
          </w:p>
        </w:tc>
        <w:tc>
          <w:tcPr>
            <w:tcW w:w="5085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Право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4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8</w:t>
            </w:r>
          </w:p>
        </w:tc>
        <w:tc>
          <w:tcPr>
            <w:tcW w:w="5085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Элементы обществоведческой подготовки, проверяемые в рамках ОГЭ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5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  <w:r w:rsidRPr="002D290E">
              <w:t>9</w:t>
            </w:r>
          </w:p>
        </w:tc>
        <w:tc>
          <w:tcPr>
            <w:tcW w:w="5085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Итоговый контроль</w:t>
            </w: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3</w:t>
            </w:r>
          </w:p>
        </w:tc>
      </w:tr>
      <w:tr w:rsidR="00FD4687" w:rsidRPr="002D290E" w:rsidTr="00C27FD2">
        <w:tc>
          <w:tcPr>
            <w:tcW w:w="936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Итого</w:t>
            </w:r>
          </w:p>
        </w:tc>
        <w:tc>
          <w:tcPr>
            <w:tcW w:w="5085" w:type="dxa"/>
          </w:tcPr>
          <w:p w:rsidR="00FD4687" w:rsidRPr="002D290E" w:rsidRDefault="00FD4687" w:rsidP="008D66E9">
            <w:pPr>
              <w:pStyle w:val="c5"/>
              <w:spacing w:before="0" w:beforeAutospacing="0" w:after="0" w:afterAutospacing="0"/>
            </w:pPr>
          </w:p>
        </w:tc>
        <w:tc>
          <w:tcPr>
            <w:tcW w:w="2873" w:type="dxa"/>
          </w:tcPr>
          <w:p w:rsidR="00FD4687" w:rsidRPr="002D290E" w:rsidRDefault="00C27FD2" w:rsidP="008D66E9">
            <w:pPr>
              <w:pStyle w:val="c5"/>
              <w:spacing w:before="0" w:beforeAutospacing="0" w:after="0" w:afterAutospacing="0"/>
            </w:pPr>
            <w:r w:rsidRPr="002D290E">
              <w:t>34</w:t>
            </w:r>
          </w:p>
        </w:tc>
      </w:tr>
    </w:tbl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096A" w:rsidRDefault="0057096A" w:rsidP="00C27FD2">
      <w:pPr>
        <w:pStyle w:val="c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C27FD2" w:rsidRPr="00C27FD2" w:rsidRDefault="00C27FD2" w:rsidP="00C27FD2">
      <w:pPr>
        <w:pStyle w:val="c5"/>
        <w:spacing w:before="0" w:beforeAutospacing="0" w:after="0" w:afterAutospacing="0"/>
        <w:jc w:val="center"/>
        <w:rPr>
          <w:b/>
          <w:sz w:val="28"/>
          <w:szCs w:val="28"/>
        </w:rPr>
      </w:pPr>
      <w:r w:rsidRPr="00C27FD2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C27FD2" w:rsidRDefault="00BE2AC9" w:rsidP="00C27FD2">
      <w:pPr>
        <w:pStyle w:val="c5"/>
        <w:spacing w:before="0" w:beforeAutospacing="0" w:after="0" w:afterAutospacing="0"/>
        <w:jc w:val="center"/>
        <w:rPr>
          <w:sz w:val="28"/>
          <w:szCs w:val="28"/>
        </w:rPr>
      </w:pPr>
      <w:r w:rsidRPr="006D070D">
        <w:rPr>
          <w:b/>
        </w:rPr>
        <w:t xml:space="preserve">«Подготовка к ОГЭ по обществознанию», </w:t>
      </w:r>
      <w:r w:rsidR="002D290E">
        <w:t>9 класс</w:t>
      </w:r>
      <w:r w:rsidRPr="006D070D">
        <w:t xml:space="preserve"> (34 часа)</w:t>
      </w:r>
    </w:p>
    <w:tbl>
      <w:tblPr>
        <w:tblStyle w:val="a7"/>
        <w:tblW w:w="0" w:type="auto"/>
        <w:tblLook w:val="04A0"/>
      </w:tblPr>
      <w:tblGrid>
        <w:gridCol w:w="1140"/>
        <w:gridCol w:w="1040"/>
        <w:gridCol w:w="1125"/>
        <w:gridCol w:w="1056"/>
        <w:gridCol w:w="5103"/>
      </w:tblGrid>
      <w:tr w:rsidR="00C27FD2" w:rsidRPr="002D290E" w:rsidTr="002D290E">
        <w:tc>
          <w:tcPr>
            <w:tcW w:w="2180" w:type="dxa"/>
            <w:gridSpan w:val="2"/>
          </w:tcPr>
          <w:p w:rsidR="00C27FD2" w:rsidRPr="002D290E" w:rsidRDefault="00C27FD2" w:rsidP="008D66E9">
            <w:pPr>
              <w:pStyle w:val="c5"/>
              <w:spacing w:before="0" w:beforeAutospacing="0" w:after="0" w:afterAutospacing="0"/>
              <w:jc w:val="center"/>
            </w:pPr>
            <w:r w:rsidRPr="002D290E">
              <w:t>Планируемая дата</w:t>
            </w:r>
          </w:p>
        </w:tc>
        <w:tc>
          <w:tcPr>
            <w:tcW w:w="2181" w:type="dxa"/>
            <w:gridSpan w:val="2"/>
          </w:tcPr>
          <w:p w:rsidR="00C27FD2" w:rsidRPr="002D290E" w:rsidRDefault="00C27FD2" w:rsidP="008D66E9">
            <w:pPr>
              <w:pStyle w:val="c5"/>
              <w:spacing w:before="0" w:beforeAutospacing="0" w:after="0" w:afterAutospacing="0"/>
              <w:jc w:val="center"/>
            </w:pPr>
            <w:r w:rsidRPr="002D290E">
              <w:t>Фактическая дата</w:t>
            </w:r>
          </w:p>
        </w:tc>
        <w:tc>
          <w:tcPr>
            <w:tcW w:w="5103" w:type="dxa"/>
          </w:tcPr>
          <w:p w:rsidR="00C27FD2" w:rsidRPr="002D290E" w:rsidRDefault="00C27FD2" w:rsidP="008D66E9">
            <w:pPr>
              <w:pStyle w:val="c5"/>
              <w:spacing w:before="0" w:beforeAutospacing="0" w:after="0" w:afterAutospacing="0"/>
              <w:jc w:val="center"/>
            </w:pPr>
            <w:r w:rsidRPr="002D290E">
              <w:t xml:space="preserve">Тема 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81BDF">
              <w:rPr>
                <w:rFonts w:ascii="PT Astra Serif" w:hAnsi="PT Astra Serif"/>
              </w:rPr>
              <w:t>08.09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09.09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C27FD2">
            <w:pPr>
              <w:jc w:val="both"/>
              <w:rPr>
                <w:sz w:val="28"/>
                <w:szCs w:val="28"/>
              </w:rPr>
            </w:pPr>
            <w:r w:rsidRPr="00B630E3">
              <w:rPr>
                <w:rFonts w:cs="Times New Roman"/>
                <w:sz w:val="24"/>
                <w:szCs w:val="24"/>
              </w:rPr>
              <w:t>Введение.</w:t>
            </w:r>
            <w:r w:rsidRPr="00C321BD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ОГЭ по обществознанию: структура и содержание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15.09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16.09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B630E3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22.09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23.09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B630E3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29.09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30.09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06.10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07.10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13.10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14.10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20.10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21.10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137AD">
              <w:rPr>
                <w:rFonts w:cs="Times New Roman"/>
              </w:rPr>
              <w:t>Человек и общество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27.10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28.10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</w:rPr>
              <w:t>Сфера духовной культуры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10.11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11.11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</w:rPr>
              <w:t>Сфера духовной культуры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17.11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18.11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Default="00681BDF" w:rsidP="005D773B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</w:rPr>
              <w:t>Сфера духовной культуры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24.11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25.11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01.12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02.12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08.12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09.12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15.12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16.12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22.12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23.12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29.12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30.12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10190E" w:rsidRDefault="00681BDF" w:rsidP="0010190E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0190E">
              <w:rPr>
                <w:rFonts w:cs="Times New Roman"/>
              </w:rPr>
              <w:t>Экономическая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12.01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13.01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Социальная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19.01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Социальная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26.01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27.01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Социальная сфера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02.02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03.02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Сфера политики и социального управления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10.02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Сфера политики и социального управления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16.02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17.02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Сфера политики и социального управления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02.03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24.02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Право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09.03</w:t>
            </w:r>
          </w:p>
        </w:tc>
        <w:tc>
          <w:tcPr>
            <w:tcW w:w="1040" w:type="dxa"/>
          </w:tcPr>
          <w:p w:rsidR="00681BDF" w:rsidRPr="00681BDF" w:rsidRDefault="00681BDF" w:rsidP="00681BDF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03.03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Право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681BDF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16.03</w:t>
            </w:r>
          </w:p>
        </w:tc>
        <w:tc>
          <w:tcPr>
            <w:tcW w:w="1040" w:type="dxa"/>
          </w:tcPr>
          <w:p w:rsidR="00681BDF" w:rsidRPr="00681BDF" w:rsidRDefault="00681BDF" w:rsidP="00681BDF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10.03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Право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23.03</w:t>
            </w:r>
          </w:p>
        </w:tc>
        <w:tc>
          <w:tcPr>
            <w:tcW w:w="10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17.03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Право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06.04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07.04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Элементы обществоведческой подготовки, проверяемые в рамках ОГЭ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13.04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14.04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Элементы обществоведческой подготовки, проверяемые в рамках ОГЭ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20.04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21.04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Элементы обществоведческой подготовки, проверяемые в рамках ОГЭ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27.04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28.04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Элементы обществоведческой подготовки, проверяемые в рамках ОГЭ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04.05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05.05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Элементы обществоведческой подготовки, проверяемые в рамках ОГЭ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11.05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12.05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Итоговый контроль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18.05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19.05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Итоговый контроль</w:t>
            </w:r>
          </w:p>
        </w:tc>
      </w:tr>
      <w:tr w:rsidR="00681BDF" w:rsidTr="00681BDF">
        <w:tc>
          <w:tcPr>
            <w:tcW w:w="11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25.05</w:t>
            </w:r>
          </w:p>
        </w:tc>
        <w:tc>
          <w:tcPr>
            <w:tcW w:w="1040" w:type="dxa"/>
          </w:tcPr>
          <w:p w:rsidR="00681BDF" w:rsidRPr="00681BDF" w:rsidRDefault="003B7CBE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26.05</w:t>
            </w:r>
          </w:p>
        </w:tc>
        <w:tc>
          <w:tcPr>
            <w:tcW w:w="1125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56" w:type="dxa"/>
          </w:tcPr>
          <w:p w:rsidR="00681BDF" w:rsidRPr="00681BDF" w:rsidRDefault="00681BDF" w:rsidP="008D66E9">
            <w:pPr>
              <w:pStyle w:val="c5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</w:tcPr>
          <w:p w:rsidR="00681BDF" w:rsidRPr="005100D2" w:rsidRDefault="00681BDF" w:rsidP="005100D2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00D2">
              <w:rPr>
                <w:rFonts w:cs="Times New Roman"/>
              </w:rPr>
              <w:t>Итоговый контроль</w:t>
            </w:r>
          </w:p>
        </w:tc>
      </w:tr>
    </w:tbl>
    <w:p w:rsidR="000B3F74" w:rsidRDefault="000B3F74" w:rsidP="003175A3">
      <w:pPr>
        <w:pStyle w:val="a5"/>
        <w:jc w:val="left"/>
        <w:rPr>
          <w:szCs w:val="24"/>
        </w:rPr>
      </w:pPr>
    </w:p>
    <w:p w:rsidR="000B3F74" w:rsidRDefault="000B3F74">
      <w:pPr>
        <w:rPr>
          <w:sz w:val="24"/>
          <w:szCs w:val="24"/>
        </w:rPr>
      </w:pPr>
      <w:r>
        <w:rPr>
          <w:szCs w:val="24"/>
        </w:rPr>
        <w:br w:type="page"/>
      </w:r>
    </w:p>
    <w:p w:rsidR="000B3F74" w:rsidRDefault="000B3F74" w:rsidP="000B3F74">
      <w:pPr>
        <w:pStyle w:val="c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корректировки</w:t>
      </w:r>
    </w:p>
    <w:p w:rsidR="000B3F74" w:rsidRDefault="000B3F74" w:rsidP="000B3F74">
      <w:pPr>
        <w:pStyle w:val="c5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936"/>
        <w:gridCol w:w="1402"/>
        <w:gridCol w:w="2567"/>
        <w:gridCol w:w="1598"/>
      </w:tblGrid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 плану</w:t>
            </w: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</w:tr>
      <w:tr w:rsidR="000B3F74" w:rsidTr="008D66E9">
        <w:tc>
          <w:tcPr>
            <w:tcW w:w="3936" w:type="dxa"/>
          </w:tcPr>
          <w:p w:rsidR="000B3F74" w:rsidRPr="00CC30D7" w:rsidRDefault="009659EF" w:rsidP="008D66E9">
            <w:pPr>
              <w:jc w:val="both"/>
              <w:rPr>
                <w:sz w:val="24"/>
                <w:szCs w:val="24"/>
              </w:rPr>
            </w:pPr>
            <w:r w:rsidRPr="00CC30D7">
              <w:rPr>
                <w:rFonts w:cs="Times New Roman"/>
                <w:sz w:val="24"/>
                <w:szCs w:val="24"/>
              </w:rPr>
              <w:t>Экономическая сфера</w:t>
            </w:r>
          </w:p>
        </w:tc>
        <w:tc>
          <w:tcPr>
            <w:tcW w:w="1402" w:type="dxa"/>
          </w:tcPr>
          <w:p w:rsidR="000B3F74" w:rsidRPr="00CC30D7" w:rsidRDefault="009659EF" w:rsidP="008D66E9">
            <w:pPr>
              <w:pStyle w:val="c5"/>
              <w:spacing w:before="0" w:beforeAutospacing="0" w:after="0" w:afterAutospacing="0"/>
              <w:jc w:val="center"/>
            </w:pPr>
            <w:r w:rsidRPr="00CC30D7">
              <w:t>15.12-16.12</w:t>
            </w:r>
          </w:p>
        </w:tc>
        <w:tc>
          <w:tcPr>
            <w:tcW w:w="2567" w:type="dxa"/>
          </w:tcPr>
          <w:p w:rsidR="000B3F74" w:rsidRPr="00CC30D7" w:rsidRDefault="00310F1C" w:rsidP="008915F6">
            <w:pPr>
              <w:pStyle w:val="c5"/>
              <w:spacing w:before="0" w:beforeAutospacing="0" w:after="0" w:afterAutospacing="0"/>
              <w:jc w:val="center"/>
            </w:pPr>
            <w:r w:rsidRPr="00CC30D7">
              <w:t xml:space="preserve">Приказ </w:t>
            </w:r>
            <w:r w:rsidR="008915F6" w:rsidRPr="00CC30D7">
              <w:t xml:space="preserve">№397 </w:t>
            </w:r>
            <w:r w:rsidRPr="00CC30D7">
              <w:t>от 12.12.2022 г. «О приостановлении учебного процесса в МОУ СОШ №3</w:t>
            </w:r>
          </w:p>
        </w:tc>
        <w:tc>
          <w:tcPr>
            <w:tcW w:w="1598" w:type="dxa"/>
          </w:tcPr>
          <w:p w:rsidR="000B3F74" w:rsidRPr="00CC30D7" w:rsidRDefault="009659EF" w:rsidP="009659EF">
            <w:pPr>
              <w:pStyle w:val="c5"/>
              <w:spacing w:before="0" w:beforeAutospacing="0" w:after="0" w:afterAutospacing="0"/>
              <w:jc w:val="center"/>
            </w:pPr>
            <w:r w:rsidRPr="00CC30D7">
              <w:t>22.12-23.12</w:t>
            </w:r>
          </w:p>
        </w:tc>
      </w:tr>
      <w:tr w:rsidR="000B3F74" w:rsidTr="008D66E9">
        <w:tc>
          <w:tcPr>
            <w:tcW w:w="3936" w:type="dxa"/>
          </w:tcPr>
          <w:p w:rsidR="000B3F74" w:rsidRPr="00CC30D7" w:rsidRDefault="00CC30D7" w:rsidP="008D66E9">
            <w:pPr>
              <w:pStyle w:val="c5"/>
              <w:spacing w:before="0" w:beforeAutospacing="0" w:after="0" w:afterAutospacing="0"/>
              <w:jc w:val="both"/>
            </w:pPr>
            <w:r w:rsidRPr="00CC30D7">
              <w:t>Итоговый контроль</w:t>
            </w:r>
          </w:p>
        </w:tc>
        <w:tc>
          <w:tcPr>
            <w:tcW w:w="1402" w:type="dxa"/>
          </w:tcPr>
          <w:p w:rsidR="000B3F74" w:rsidRPr="00CC30D7" w:rsidRDefault="00CC30D7" w:rsidP="008915F6">
            <w:pPr>
              <w:pStyle w:val="c5"/>
              <w:spacing w:before="0" w:beforeAutospacing="0" w:after="0" w:afterAutospacing="0"/>
              <w:jc w:val="center"/>
            </w:pPr>
            <w:r w:rsidRPr="00CC30D7">
              <w:t>25.05-</w:t>
            </w:r>
            <w:r w:rsidR="008915F6">
              <w:t>2</w:t>
            </w:r>
            <w:r w:rsidRPr="00CC30D7">
              <w:t>6.12</w:t>
            </w:r>
          </w:p>
        </w:tc>
        <w:tc>
          <w:tcPr>
            <w:tcW w:w="2567" w:type="dxa"/>
          </w:tcPr>
          <w:p w:rsidR="000B3F74" w:rsidRPr="00CC30D7" w:rsidRDefault="00CC30D7" w:rsidP="008D66E9">
            <w:pPr>
              <w:pStyle w:val="c5"/>
              <w:spacing w:before="0" w:beforeAutospacing="0" w:after="0" w:afterAutospacing="0"/>
              <w:jc w:val="center"/>
            </w:pPr>
            <w:r w:rsidRPr="00CC30D7">
              <w:t>Приказ №137 от 02.05.2023 г. «О порядке окончания 2022/2023 учебного года»</w:t>
            </w:r>
          </w:p>
        </w:tc>
        <w:tc>
          <w:tcPr>
            <w:tcW w:w="1598" w:type="dxa"/>
          </w:tcPr>
          <w:p w:rsidR="000B3F74" w:rsidRPr="00CC30D7" w:rsidRDefault="00CC30D7" w:rsidP="008D66E9">
            <w:pPr>
              <w:pStyle w:val="c5"/>
              <w:spacing w:before="0" w:beforeAutospacing="0" w:after="0" w:afterAutospacing="0"/>
              <w:jc w:val="center"/>
            </w:pPr>
            <w:r>
              <w:t>22.05</w:t>
            </w:r>
            <w:r w:rsidR="00DD5744">
              <w:t>.2023</w:t>
            </w: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10190E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B3F74" w:rsidTr="008D66E9">
        <w:tc>
          <w:tcPr>
            <w:tcW w:w="3936" w:type="dxa"/>
          </w:tcPr>
          <w:p w:rsidR="000B3F74" w:rsidRPr="005100D2" w:rsidRDefault="000B3F74" w:rsidP="008D66E9">
            <w:pPr>
              <w:pStyle w:val="c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02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0B3F74" w:rsidRDefault="000B3F74" w:rsidP="008D66E9">
            <w:pPr>
              <w:pStyle w:val="c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0B3F74" w:rsidRDefault="000B3F7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B3F74" w:rsidRDefault="000B3F74" w:rsidP="000B3F74">
      <w:pPr>
        <w:pStyle w:val="c5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0107C6" w:rsidRDefault="000107C6" w:rsidP="000107C6">
      <w:pPr>
        <w:pStyle w:val="a3"/>
        <w:rPr>
          <w:rFonts w:ascii="Times New Roman" w:hAnsi="Times New Roman"/>
          <w:b/>
          <w:sz w:val="24"/>
          <w:szCs w:val="24"/>
        </w:rPr>
      </w:pPr>
    </w:p>
    <w:p w:rsidR="000B3F74" w:rsidRDefault="000107C6" w:rsidP="002D290E">
      <w:pPr>
        <w:pStyle w:val="a3"/>
        <w:jc w:val="center"/>
        <w:rPr>
          <w:sz w:val="28"/>
          <w:szCs w:val="28"/>
        </w:rPr>
      </w:pPr>
      <w:r w:rsidRPr="0070710B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655162">
        <w:rPr>
          <w:rFonts w:ascii="Times New Roman" w:hAnsi="Times New Roman"/>
          <w:b/>
          <w:sz w:val="24"/>
          <w:szCs w:val="24"/>
        </w:rPr>
        <w:t>курсу</w:t>
      </w:r>
      <w:r w:rsidRPr="0070710B">
        <w:rPr>
          <w:rFonts w:ascii="Times New Roman" w:hAnsi="Times New Roman"/>
          <w:b/>
          <w:sz w:val="24"/>
          <w:szCs w:val="24"/>
        </w:rPr>
        <w:t xml:space="preserve"> </w:t>
      </w:r>
      <w:r w:rsidR="00655162">
        <w:rPr>
          <w:rFonts w:ascii="Times New Roman" w:hAnsi="Times New Roman"/>
          <w:b/>
          <w:sz w:val="24"/>
          <w:szCs w:val="24"/>
        </w:rPr>
        <w:t>внеурочной деятельности (кружку) «Подготовка к ОГЭ по обществознанию»</w:t>
      </w:r>
    </w:p>
    <w:p w:rsidR="002D290E" w:rsidRDefault="002D290E" w:rsidP="002D290E">
      <w:pPr>
        <w:ind w:firstLine="709"/>
        <w:jc w:val="both"/>
        <w:rPr>
          <w:sz w:val="24"/>
          <w:szCs w:val="24"/>
        </w:rPr>
      </w:pPr>
    </w:p>
    <w:p w:rsidR="000107C6" w:rsidRPr="00486873" w:rsidRDefault="000107C6" w:rsidP="002D290E">
      <w:pPr>
        <w:ind w:firstLine="709"/>
        <w:jc w:val="both"/>
        <w:rPr>
          <w:sz w:val="24"/>
          <w:szCs w:val="24"/>
        </w:rPr>
      </w:pPr>
      <w:bookmarkStart w:id="0" w:name="_GoBack"/>
      <w:bookmarkEnd w:id="0"/>
      <w:r w:rsidRPr="00486873">
        <w:rPr>
          <w:sz w:val="24"/>
          <w:szCs w:val="24"/>
        </w:rPr>
        <w:t xml:space="preserve">Рабочая программа разработана в соответствии с Федеральным законом от 29.12.2012 </w:t>
      </w:r>
      <w:r>
        <w:rPr>
          <w:sz w:val="24"/>
          <w:szCs w:val="24"/>
        </w:rPr>
        <w:t>№</w:t>
      </w:r>
      <w:r w:rsidRPr="00486873">
        <w:rPr>
          <w:sz w:val="24"/>
          <w:szCs w:val="24"/>
        </w:rPr>
        <w:t xml:space="preserve"> 273-ФЗ "Об образовании в Российской Федерации".</w:t>
      </w:r>
    </w:p>
    <w:p w:rsidR="000107C6" w:rsidRPr="00486873" w:rsidRDefault="000107C6" w:rsidP="002D290E">
      <w:pPr>
        <w:ind w:firstLine="709"/>
        <w:jc w:val="both"/>
        <w:rPr>
          <w:sz w:val="24"/>
          <w:szCs w:val="24"/>
        </w:rPr>
      </w:pPr>
      <w:r w:rsidRPr="00486873">
        <w:rPr>
          <w:sz w:val="24"/>
          <w:szCs w:val="24"/>
        </w:rPr>
        <w:t>Рабочая программа составлена на основе:</w:t>
      </w:r>
    </w:p>
    <w:p w:rsidR="000107C6" w:rsidRPr="00486873" w:rsidRDefault="000107C6" w:rsidP="002D290E">
      <w:pPr>
        <w:ind w:firstLine="709"/>
        <w:jc w:val="both"/>
        <w:rPr>
          <w:sz w:val="24"/>
          <w:szCs w:val="24"/>
        </w:rPr>
      </w:pPr>
      <w:r w:rsidRPr="00486873">
        <w:rPr>
          <w:sz w:val="24"/>
          <w:szCs w:val="24"/>
        </w:rPr>
        <w:t>-Федерального компонента государственного стандарта общего образования 20</w:t>
      </w:r>
      <w:r w:rsidR="00B23418">
        <w:rPr>
          <w:sz w:val="24"/>
          <w:szCs w:val="24"/>
        </w:rPr>
        <w:t>12</w:t>
      </w:r>
      <w:r w:rsidRPr="00486873">
        <w:rPr>
          <w:sz w:val="24"/>
          <w:szCs w:val="24"/>
        </w:rPr>
        <w:t>г.;</w:t>
      </w:r>
    </w:p>
    <w:p w:rsidR="007C72C6" w:rsidRPr="00486873" w:rsidRDefault="000107C6" w:rsidP="007C72C6">
      <w:pPr>
        <w:ind w:firstLine="709"/>
        <w:jc w:val="both"/>
      </w:pPr>
      <w:r w:rsidRPr="00486873">
        <w:rPr>
          <w:sz w:val="24"/>
          <w:szCs w:val="24"/>
        </w:rPr>
        <w:t>-учебного плана М</w:t>
      </w:r>
      <w:r w:rsidR="007C72C6">
        <w:rPr>
          <w:sz w:val="24"/>
          <w:szCs w:val="24"/>
        </w:rPr>
        <w:t>Б</w:t>
      </w:r>
      <w:r w:rsidRPr="00486873">
        <w:rPr>
          <w:sz w:val="24"/>
          <w:szCs w:val="24"/>
        </w:rPr>
        <w:t>ОУ СОШ №3</w:t>
      </w:r>
      <w:r w:rsidR="007C72C6">
        <w:rPr>
          <w:sz w:val="24"/>
          <w:szCs w:val="24"/>
        </w:rPr>
        <w:t>4</w:t>
      </w:r>
    </w:p>
    <w:p w:rsidR="000B3F74" w:rsidRDefault="000107C6" w:rsidP="002D290E">
      <w:pPr>
        <w:pStyle w:val="c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6873">
        <w:t>.</w:t>
      </w:r>
    </w:p>
    <w:p w:rsidR="002509A0" w:rsidRDefault="002509A0" w:rsidP="002D290E">
      <w:pPr>
        <w:ind w:firstLine="709"/>
        <w:jc w:val="both"/>
        <w:rPr>
          <w:sz w:val="24"/>
          <w:szCs w:val="24"/>
        </w:rPr>
      </w:pPr>
      <w:r w:rsidRPr="002509A0">
        <w:rPr>
          <w:b/>
          <w:sz w:val="24"/>
          <w:szCs w:val="24"/>
        </w:rPr>
        <w:t>Цель программы:</w:t>
      </w:r>
      <w:r>
        <w:rPr>
          <w:sz w:val="28"/>
          <w:szCs w:val="28"/>
        </w:rPr>
        <w:t xml:space="preserve"> </w:t>
      </w:r>
      <w:r w:rsidRPr="002352EC">
        <w:rPr>
          <w:sz w:val="24"/>
          <w:szCs w:val="24"/>
        </w:rPr>
        <w:t>подготовка учащихся 9 класса к сдаче государственного экзамена по обществознанию в формате ОГЭ.</w:t>
      </w:r>
    </w:p>
    <w:p w:rsidR="000B3F74" w:rsidRDefault="000B3F74" w:rsidP="002D290E">
      <w:pPr>
        <w:ind w:firstLine="709"/>
        <w:jc w:val="both"/>
        <w:rPr>
          <w:b/>
          <w:sz w:val="24"/>
          <w:szCs w:val="24"/>
        </w:rPr>
      </w:pPr>
      <w:r w:rsidRPr="002509A0">
        <w:rPr>
          <w:b/>
          <w:sz w:val="24"/>
          <w:szCs w:val="24"/>
        </w:rPr>
        <w:t>Задачи</w:t>
      </w:r>
      <w:r w:rsidR="002509A0" w:rsidRPr="002509A0">
        <w:rPr>
          <w:b/>
          <w:sz w:val="24"/>
          <w:szCs w:val="24"/>
        </w:rPr>
        <w:t xml:space="preserve"> программы:</w:t>
      </w:r>
      <w:r w:rsidR="002509A0">
        <w:rPr>
          <w:b/>
          <w:sz w:val="24"/>
          <w:szCs w:val="24"/>
        </w:rPr>
        <w:t xml:space="preserve"> </w:t>
      </w:r>
    </w:p>
    <w:p w:rsidR="002509A0" w:rsidRPr="002352EC" w:rsidRDefault="002509A0" w:rsidP="002D290E">
      <w:pPr>
        <w:ind w:firstLine="709"/>
        <w:jc w:val="both"/>
        <w:rPr>
          <w:sz w:val="24"/>
          <w:szCs w:val="24"/>
        </w:rPr>
      </w:pPr>
      <w:r w:rsidRPr="002352EC">
        <w:rPr>
          <w:bCs/>
          <w:sz w:val="24"/>
          <w:szCs w:val="24"/>
        </w:rPr>
        <w:t xml:space="preserve">- овладение умениями </w:t>
      </w:r>
      <w:r w:rsidRPr="002352EC">
        <w:rPr>
          <w:sz w:val="24"/>
          <w:szCs w:val="24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509A0" w:rsidRPr="002352EC" w:rsidRDefault="002509A0" w:rsidP="002D290E">
      <w:pPr>
        <w:ind w:firstLine="709"/>
        <w:jc w:val="both"/>
        <w:rPr>
          <w:sz w:val="24"/>
          <w:szCs w:val="24"/>
        </w:rPr>
      </w:pPr>
      <w:r w:rsidRPr="002352EC">
        <w:rPr>
          <w:bCs/>
          <w:sz w:val="24"/>
          <w:szCs w:val="24"/>
        </w:rPr>
        <w:t xml:space="preserve">- формирование опыта </w:t>
      </w:r>
      <w:r w:rsidRPr="002352EC">
        <w:rPr>
          <w:sz w:val="24"/>
          <w:szCs w:val="24"/>
        </w:rPr>
        <w:t>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</w:t>
      </w:r>
      <w:r w:rsidRPr="002352EC">
        <w:rPr>
          <w:sz w:val="24"/>
          <w:szCs w:val="24"/>
          <w:vertAlign w:val="subscript"/>
        </w:rPr>
        <w:t>4</w:t>
      </w:r>
      <w:r w:rsidRPr="002352EC">
        <w:rPr>
          <w:sz w:val="24"/>
          <w:szCs w:val="24"/>
        </w:rPr>
        <w:t>содействия правовыми способами и средствами защите правопорядка в обществе.</w:t>
      </w:r>
    </w:p>
    <w:p w:rsidR="002509A0" w:rsidRPr="002509A0" w:rsidRDefault="002509A0" w:rsidP="002D290E">
      <w:pPr>
        <w:ind w:firstLine="709"/>
        <w:jc w:val="both"/>
        <w:rPr>
          <w:b/>
          <w:sz w:val="24"/>
          <w:szCs w:val="24"/>
        </w:rPr>
      </w:pPr>
      <w:r w:rsidRPr="002352EC">
        <w:rPr>
          <w:sz w:val="24"/>
          <w:szCs w:val="24"/>
        </w:rPr>
        <w:t>- подготовка учащихся к сдаче ОГЭ по обществознанию, отработка практических навыков учащихся при выполнении заданий  разного типа.</w:t>
      </w:r>
    </w:p>
    <w:p w:rsidR="002509A0" w:rsidRPr="00BB207B" w:rsidRDefault="000B3F74" w:rsidP="002D290E">
      <w:pPr>
        <w:ind w:firstLine="709"/>
        <w:jc w:val="both"/>
        <w:rPr>
          <w:sz w:val="24"/>
          <w:szCs w:val="24"/>
        </w:rPr>
      </w:pPr>
      <w:r w:rsidRPr="002509A0">
        <w:rPr>
          <w:b/>
          <w:sz w:val="24"/>
          <w:szCs w:val="24"/>
        </w:rPr>
        <w:t>Актуальность</w:t>
      </w:r>
      <w:r w:rsidR="002509A0" w:rsidRPr="002509A0">
        <w:rPr>
          <w:b/>
          <w:sz w:val="24"/>
          <w:szCs w:val="24"/>
        </w:rPr>
        <w:t xml:space="preserve"> программы:</w:t>
      </w:r>
      <w:r w:rsidR="002509A0" w:rsidRPr="002509A0">
        <w:rPr>
          <w:sz w:val="24"/>
          <w:szCs w:val="24"/>
        </w:rPr>
        <w:t xml:space="preserve"> </w:t>
      </w:r>
      <w:r w:rsidR="002509A0" w:rsidRPr="00BB207B">
        <w:rPr>
          <w:sz w:val="24"/>
          <w:szCs w:val="24"/>
        </w:rPr>
        <w:t>Данная программа включает темы, относящиеся ко всем содержательным блокам школьного курса обществознания: «Общество», «Духовная жизнь общества», «Человек», «Познание», «Экономика», «Социальные отношения», «Политика», «Право».</w:t>
      </w:r>
    </w:p>
    <w:p w:rsidR="00001C16" w:rsidRDefault="002509A0" w:rsidP="002D290E">
      <w:pPr>
        <w:ind w:firstLine="709"/>
        <w:jc w:val="both"/>
        <w:rPr>
          <w:sz w:val="24"/>
          <w:szCs w:val="24"/>
        </w:rPr>
      </w:pPr>
      <w:r w:rsidRPr="00BB207B">
        <w:rPr>
          <w:sz w:val="24"/>
          <w:szCs w:val="24"/>
        </w:rPr>
        <w:t>Успешная сдача ОГЭ по обществознанию требует от экзаменуемого не только глубокого знания учебного материала и соответствующего уровня сформированности ведущих умений и понимания смысла заданий, включённых в экзаменационную работу, способности выстраивать свою мыслительную деятельность в нужном направлении. Поэтому нужна планомерная, систематическая деятельность по развитию сообразительности, творческих и аналитических способностей, что предполагает определённую тренировку в выполнении заданий различной степени сложности.</w:t>
      </w:r>
      <w:r>
        <w:rPr>
          <w:sz w:val="24"/>
          <w:szCs w:val="24"/>
        </w:rPr>
        <w:t xml:space="preserve"> </w:t>
      </w:r>
      <w:r w:rsidRPr="00BB207B">
        <w:rPr>
          <w:sz w:val="24"/>
          <w:szCs w:val="24"/>
        </w:rPr>
        <w:t>Такая тренировка может быть эффективной в том случае, если экзаменуемому будет предложен значительный по своему объёму банк вариативных заданий, различающихся по проверяемому содержанию, степени сложности и форме представления результатов их выполнения.</w:t>
      </w:r>
    </w:p>
    <w:p w:rsidR="000B3F74" w:rsidRDefault="002509A0" w:rsidP="002D290E">
      <w:pPr>
        <w:ind w:firstLine="709"/>
        <w:jc w:val="both"/>
        <w:rPr>
          <w:szCs w:val="24"/>
        </w:rPr>
      </w:pPr>
      <w:r w:rsidRPr="00BB207B">
        <w:rPr>
          <w:sz w:val="24"/>
          <w:szCs w:val="24"/>
        </w:rPr>
        <w:t>Это позволит преодолеть определённый психологический барьер перед экзаменом, связанный с незнанием большинства экзаменуемых, как им следует оформить результат выполненного задания.</w:t>
      </w:r>
    </w:p>
    <w:sectPr w:rsidR="000B3F74" w:rsidSect="0057096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928" w:rsidRDefault="00076928" w:rsidP="008D66E9">
      <w:r>
        <w:separator/>
      </w:r>
    </w:p>
  </w:endnote>
  <w:endnote w:type="continuationSeparator" w:id="0">
    <w:p w:rsidR="00076928" w:rsidRDefault="00076928" w:rsidP="008D6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928" w:rsidRDefault="00076928" w:rsidP="008D66E9">
      <w:r>
        <w:separator/>
      </w:r>
    </w:p>
  </w:footnote>
  <w:footnote w:type="continuationSeparator" w:id="0">
    <w:p w:rsidR="00076928" w:rsidRDefault="00076928" w:rsidP="008D66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281"/>
    <w:multiLevelType w:val="multilevel"/>
    <w:tmpl w:val="8B22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1E0127F"/>
    <w:multiLevelType w:val="multilevel"/>
    <w:tmpl w:val="6BD0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F06FF4"/>
    <w:multiLevelType w:val="hybridMultilevel"/>
    <w:tmpl w:val="D1623B1C"/>
    <w:lvl w:ilvl="0" w:tplc="F54055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75F14"/>
    <w:multiLevelType w:val="multilevel"/>
    <w:tmpl w:val="86EA3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864699"/>
    <w:multiLevelType w:val="multilevel"/>
    <w:tmpl w:val="4784E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7B7096"/>
    <w:multiLevelType w:val="multilevel"/>
    <w:tmpl w:val="11ECDC9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07A90BA3"/>
    <w:multiLevelType w:val="hybridMultilevel"/>
    <w:tmpl w:val="DABC0BC2"/>
    <w:lvl w:ilvl="0" w:tplc="B8BC9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B94019"/>
    <w:multiLevelType w:val="multilevel"/>
    <w:tmpl w:val="7186B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DD2009"/>
    <w:multiLevelType w:val="multilevel"/>
    <w:tmpl w:val="7648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01AE7"/>
    <w:multiLevelType w:val="hybridMultilevel"/>
    <w:tmpl w:val="321CEB78"/>
    <w:lvl w:ilvl="0" w:tplc="6FEE5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C1E29"/>
    <w:multiLevelType w:val="multilevel"/>
    <w:tmpl w:val="67D2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773357"/>
    <w:multiLevelType w:val="multilevel"/>
    <w:tmpl w:val="8F62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A52D23"/>
    <w:multiLevelType w:val="multilevel"/>
    <w:tmpl w:val="8E4A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C54966"/>
    <w:multiLevelType w:val="multilevel"/>
    <w:tmpl w:val="39B89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61FA0"/>
    <w:multiLevelType w:val="multilevel"/>
    <w:tmpl w:val="D854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9705B7"/>
    <w:multiLevelType w:val="multilevel"/>
    <w:tmpl w:val="DFA2F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07572"/>
    <w:multiLevelType w:val="multilevel"/>
    <w:tmpl w:val="E0DE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8671DD"/>
    <w:multiLevelType w:val="hybridMultilevel"/>
    <w:tmpl w:val="47DA0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9302B3"/>
    <w:multiLevelType w:val="multilevel"/>
    <w:tmpl w:val="8F62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4835FC"/>
    <w:multiLevelType w:val="multilevel"/>
    <w:tmpl w:val="61DC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946586"/>
    <w:multiLevelType w:val="multilevel"/>
    <w:tmpl w:val="4686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431E22"/>
    <w:multiLevelType w:val="multilevel"/>
    <w:tmpl w:val="4F68A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FA0DF2"/>
    <w:multiLevelType w:val="hybridMultilevel"/>
    <w:tmpl w:val="05587750"/>
    <w:lvl w:ilvl="0" w:tplc="7BBA0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28059A1"/>
    <w:multiLevelType w:val="multilevel"/>
    <w:tmpl w:val="6BF4F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6F2B08"/>
    <w:multiLevelType w:val="multilevel"/>
    <w:tmpl w:val="11C0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5F2352"/>
    <w:multiLevelType w:val="multilevel"/>
    <w:tmpl w:val="71B4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865805"/>
    <w:multiLevelType w:val="multilevel"/>
    <w:tmpl w:val="83E09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3D2428"/>
    <w:multiLevelType w:val="multilevel"/>
    <w:tmpl w:val="99EC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FE58AE"/>
    <w:multiLevelType w:val="multilevel"/>
    <w:tmpl w:val="B36A6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>
    <w:nsid w:val="52973969"/>
    <w:multiLevelType w:val="multilevel"/>
    <w:tmpl w:val="7F88F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2F4366"/>
    <w:multiLevelType w:val="hybridMultilevel"/>
    <w:tmpl w:val="BFDE45C4"/>
    <w:lvl w:ilvl="0" w:tplc="CFF8E1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EA6AA2"/>
    <w:multiLevelType w:val="hybridMultilevel"/>
    <w:tmpl w:val="05587750"/>
    <w:lvl w:ilvl="0" w:tplc="7BBA0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A694140"/>
    <w:multiLevelType w:val="multilevel"/>
    <w:tmpl w:val="C6B8F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E465EC"/>
    <w:multiLevelType w:val="multilevel"/>
    <w:tmpl w:val="9B4E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9C086E"/>
    <w:multiLevelType w:val="multilevel"/>
    <w:tmpl w:val="566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540222"/>
    <w:multiLevelType w:val="multilevel"/>
    <w:tmpl w:val="F534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517FD5"/>
    <w:multiLevelType w:val="multilevel"/>
    <w:tmpl w:val="DC4C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6F00C5"/>
    <w:multiLevelType w:val="multilevel"/>
    <w:tmpl w:val="5244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F020E7"/>
    <w:multiLevelType w:val="multilevel"/>
    <w:tmpl w:val="D8F2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F14E59"/>
    <w:multiLevelType w:val="multilevel"/>
    <w:tmpl w:val="CDFA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6F3B9B"/>
    <w:multiLevelType w:val="multilevel"/>
    <w:tmpl w:val="C908A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F0152C"/>
    <w:multiLevelType w:val="multilevel"/>
    <w:tmpl w:val="C682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0"/>
  </w:num>
  <w:num w:numId="5">
    <w:abstractNumId w:val="3"/>
  </w:num>
  <w:num w:numId="6">
    <w:abstractNumId w:val="5"/>
  </w:num>
  <w:num w:numId="7">
    <w:abstractNumId w:val="1"/>
  </w:num>
  <w:num w:numId="8">
    <w:abstractNumId w:val="31"/>
  </w:num>
  <w:num w:numId="9">
    <w:abstractNumId w:val="24"/>
  </w:num>
  <w:num w:numId="10">
    <w:abstractNumId w:val="22"/>
  </w:num>
  <w:num w:numId="11">
    <w:abstractNumId w:val="2"/>
  </w:num>
  <w:num w:numId="12">
    <w:abstractNumId w:val="30"/>
  </w:num>
  <w:num w:numId="13">
    <w:abstractNumId w:val="28"/>
  </w:num>
  <w:num w:numId="14">
    <w:abstractNumId w:val="34"/>
  </w:num>
  <w:num w:numId="15">
    <w:abstractNumId w:val="6"/>
  </w:num>
  <w:num w:numId="16">
    <w:abstractNumId w:val="0"/>
  </w:num>
  <w:num w:numId="17">
    <w:abstractNumId w:val="26"/>
  </w:num>
  <w:num w:numId="18">
    <w:abstractNumId w:val="14"/>
  </w:num>
  <w:num w:numId="19">
    <w:abstractNumId w:val="18"/>
  </w:num>
  <w:num w:numId="20">
    <w:abstractNumId w:val="38"/>
  </w:num>
  <w:num w:numId="21">
    <w:abstractNumId w:val="25"/>
  </w:num>
  <w:num w:numId="22">
    <w:abstractNumId w:val="7"/>
  </w:num>
  <w:num w:numId="23">
    <w:abstractNumId w:val="37"/>
  </w:num>
  <w:num w:numId="24">
    <w:abstractNumId w:val="13"/>
  </w:num>
  <w:num w:numId="25">
    <w:abstractNumId w:val="19"/>
  </w:num>
  <w:num w:numId="26">
    <w:abstractNumId w:val="16"/>
  </w:num>
  <w:num w:numId="27">
    <w:abstractNumId w:val="40"/>
  </w:num>
  <w:num w:numId="28">
    <w:abstractNumId w:val="21"/>
  </w:num>
  <w:num w:numId="29">
    <w:abstractNumId w:val="4"/>
  </w:num>
  <w:num w:numId="30">
    <w:abstractNumId w:val="35"/>
  </w:num>
  <w:num w:numId="31">
    <w:abstractNumId w:val="32"/>
  </w:num>
  <w:num w:numId="32">
    <w:abstractNumId w:val="33"/>
  </w:num>
  <w:num w:numId="33">
    <w:abstractNumId w:val="36"/>
  </w:num>
  <w:num w:numId="34">
    <w:abstractNumId w:val="11"/>
  </w:num>
  <w:num w:numId="35">
    <w:abstractNumId w:val="39"/>
  </w:num>
  <w:num w:numId="36">
    <w:abstractNumId w:val="23"/>
  </w:num>
  <w:num w:numId="37">
    <w:abstractNumId w:val="29"/>
  </w:num>
  <w:num w:numId="38">
    <w:abstractNumId w:val="12"/>
  </w:num>
  <w:num w:numId="39">
    <w:abstractNumId w:val="8"/>
  </w:num>
  <w:num w:numId="40">
    <w:abstractNumId w:val="27"/>
  </w:num>
  <w:num w:numId="41">
    <w:abstractNumId w:val="15"/>
  </w:num>
  <w:num w:numId="42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88"/>
    <w:rsid w:val="00001C16"/>
    <w:rsid w:val="00006049"/>
    <w:rsid w:val="000107C6"/>
    <w:rsid w:val="00076928"/>
    <w:rsid w:val="000B3F74"/>
    <w:rsid w:val="000B7E64"/>
    <w:rsid w:val="000C68EB"/>
    <w:rsid w:val="000F4AC9"/>
    <w:rsid w:val="0010190E"/>
    <w:rsid w:val="00113D4A"/>
    <w:rsid w:val="0012406B"/>
    <w:rsid w:val="00151FBC"/>
    <w:rsid w:val="001E0301"/>
    <w:rsid w:val="00200820"/>
    <w:rsid w:val="0020342A"/>
    <w:rsid w:val="002352EC"/>
    <w:rsid w:val="002509A0"/>
    <w:rsid w:val="00291414"/>
    <w:rsid w:val="002D290E"/>
    <w:rsid w:val="002E4E93"/>
    <w:rsid w:val="002F40E3"/>
    <w:rsid w:val="00310F1C"/>
    <w:rsid w:val="003175A3"/>
    <w:rsid w:val="003A7EFD"/>
    <w:rsid w:val="003B4BAE"/>
    <w:rsid w:val="003B7CBE"/>
    <w:rsid w:val="003C02C4"/>
    <w:rsid w:val="00423E9F"/>
    <w:rsid w:val="0045676B"/>
    <w:rsid w:val="00470CB1"/>
    <w:rsid w:val="00473236"/>
    <w:rsid w:val="0048019D"/>
    <w:rsid w:val="00481AC2"/>
    <w:rsid w:val="00483BB1"/>
    <w:rsid w:val="004B2212"/>
    <w:rsid w:val="004C2D17"/>
    <w:rsid w:val="004D7325"/>
    <w:rsid w:val="005100D2"/>
    <w:rsid w:val="0057096A"/>
    <w:rsid w:val="005D773B"/>
    <w:rsid w:val="005F71FD"/>
    <w:rsid w:val="00605335"/>
    <w:rsid w:val="006116DC"/>
    <w:rsid w:val="0062332E"/>
    <w:rsid w:val="006473CA"/>
    <w:rsid w:val="00655162"/>
    <w:rsid w:val="00681BDF"/>
    <w:rsid w:val="00693B62"/>
    <w:rsid w:val="006D070D"/>
    <w:rsid w:val="006E0BA4"/>
    <w:rsid w:val="00756E81"/>
    <w:rsid w:val="00796DEB"/>
    <w:rsid w:val="007C72C6"/>
    <w:rsid w:val="008017BB"/>
    <w:rsid w:val="00813373"/>
    <w:rsid w:val="00831E4B"/>
    <w:rsid w:val="00885D8E"/>
    <w:rsid w:val="008915F6"/>
    <w:rsid w:val="0089229C"/>
    <w:rsid w:val="008D66E9"/>
    <w:rsid w:val="008F5893"/>
    <w:rsid w:val="009606B7"/>
    <w:rsid w:val="00961775"/>
    <w:rsid w:val="009659EF"/>
    <w:rsid w:val="0097177E"/>
    <w:rsid w:val="009A5268"/>
    <w:rsid w:val="009A6943"/>
    <w:rsid w:val="009C0803"/>
    <w:rsid w:val="009D47E2"/>
    <w:rsid w:val="009E7DC7"/>
    <w:rsid w:val="00A23B61"/>
    <w:rsid w:val="00A52630"/>
    <w:rsid w:val="00A52658"/>
    <w:rsid w:val="00A645F7"/>
    <w:rsid w:val="00AB696D"/>
    <w:rsid w:val="00AC2FB3"/>
    <w:rsid w:val="00AC4F0B"/>
    <w:rsid w:val="00AF1A6C"/>
    <w:rsid w:val="00B03B12"/>
    <w:rsid w:val="00B23418"/>
    <w:rsid w:val="00B26AE9"/>
    <w:rsid w:val="00B630E3"/>
    <w:rsid w:val="00B76578"/>
    <w:rsid w:val="00B82292"/>
    <w:rsid w:val="00BB207B"/>
    <w:rsid w:val="00BE11C7"/>
    <w:rsid w:val="00BE2676"/>
    <w:rsid w:val="00BE2AC9"/>
    <w:rsid w:val="00BF44CD"/>
    <w:rsid w:val="00C044FB"/>
    <w:rsid w:val="00C27FD2"/>
    <w:rsid w:val="00C545AE"/>
    <w:rsid w:val="00C61422"/>
    <w:rsid w:val="00C77EE9"/>
    <w:rsid w:val="00CB1088"/>
    <w:rsid w:val="00CB6776"/>
    <w:rsid w:val="00CB6FF9"/>
    <w:rsid w:val="00CC30D7"/>
    <w:rsid w:val="00CD61D2"/>
    <w:rsid w:val="00D206D1"/>
    <w:rsid w:val="00D245FC"/>
    <w:rsid w:val="00D57817"/>
    <w:rsid w:val="00DB33D0"/>
    <w:rsid w:val="00DD5744"/>
    <w:rsid w:val="00E0509B"/>
    <w:rsid w:val="00E21DC8"/>
    <w:rsid w:val="00F0099F"/>
    <w:rsid w:val="00F015E3"/>
    <w:rsid w:val="00F31D74"/>
    <w:rsid w:val="00F37D46"/>
    <w:rsid w:val="00FB41B9"/>
    <w:rsid w:val="00FD4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88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B10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B10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E7DC7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B10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B10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CB1088"/>
    <w:pPr>
      <w:tabs>
        <w:tab w:val="left" w:pos="284"/>
        <w:tab w:val="left" w:pos="1843"/>
      </w:tabs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CB1088"/>
    <w:rPr>
      <w:rFonts w:ascii="Times New Roman" w:eastAsia="Times New Roman" w:hAnsi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CB1088"/>
    <w:rPr>
      <w:sz w:val="22"/>
      <w:szCs w:val="22"/>
    </w:rPr>
  </w:style>
  <w:style w:type="table" w:styleId="a7">
    <w:name w:val="Table Grid"/>
    <w:basedOn w:val="a1"/>
    <w:uiPriority w:val="59"/>
    <w:rsid w:val="00F31D7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6D070D"/>
    <w:pPr>
      <w:suppressAutoHyphens/>
      <w:spacing w:before="120" w:after="120"/>
      <w:jc w:val="both"/>
    </w:pPr>
    <w:rPr>
      <w:color w:val="000000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6D070D"/>
    <w:rPr>
      <w:color w:val="0000FF"/>
      <w:u w:val="single"/>
    </w:rPr>
  </w:style>
  <w:style w:type="character" w:styleId="aa">
    <w:name w:val="Strong"/>
    <w:basedOn w:val="a0"/>
    <w:qFormat/>
    <w:rsid w:val="006D070D"/>
    <w:rPr>
      <w:b/>
      <w:bCs/>
    </w:rPr>
  </w:style>
  <w:style w:type="character" w:customStyle="1" w:styleId="FontStyle30">
    <w:name w:val="Font Style30"/>
    <w:rsid w:val="006D070D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List Paragraph"/>
    <w:basedOn w:val="a"/>
    <w:uiPriority w:val="34"/>
    <w:qFormat/>
    <w:rsid w:val="006D070D"/>
    <w:pPr>
      <w:ind w:left="720"/>
      <w:contextualSpacing/>
    </w:pPr>
  </w:style>
  <w:style w:type="paragraph" w:customStyle="1" w:styleId="c5">
    <w:name w:val="c5"/>
    <w:basedOn w:val="a"/>
    <w:rsid w:val="000B7E6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7">
    <w:name w:val="Style17"/>
    <w:basedOn w:val="a"/>
    <w:rsid w:val="000B7E64"/>
    <w:pPr>
      <w:widowControl w:val="0"/>
      <w:autoSpaceDE w:val="0"/>
      <w:autoSpaceDN w:val="0"/>
      <w:adjustRightInd w:val="0"/>
      <w:spacing w:line="226" w:lineRule="exact"/>
      <w:ind w:firstLine="475"/>
    </w:pPr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0107C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107C6"/>
    <w:rPr>
      <w:rFonts w:asciiTheme="minorHAnsi" w:eastAsiaTheme="minorHAnsi" w:hAnsiTheme="minorHAnsi" w:cstheme="minorBidi"/>
      <w:sz w:val="22"/>
      <w:szCs w:val="22"/>
    </w:rPr>
  </w:style>
  <w:style w:type="character" w:customStyle="1" w:styleId="c6">
    <w:name w:val="c6"/>
    <w:basedOn w:val="a0"/>
    <w:rsid w:val="000107C6"/>
  </w:style>
  <w:style w:type="paragraph" w:styleId="ae">
    <w:name w:val="header"/>
    <w:basedOn w:val="a"/>
    <w:link w:val="af"/>
    <w:uiPriority w:val="99"/>
    <w:semiHidden/>
    <w:unhideWhenUsed/>
    <w:rsid w:val="008D66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8D66E9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88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B10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B10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E7DC7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B10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B108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CB1088"/>
    <w:pPr>
      <w:tabs>
        <w:tab w:val="left" w:pos="284"/>
        <w:tab w:val="left" w:pos="1843"/>
      </w:tabs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CB1088"/>
    <w:rPr>
      <w:rFonts w:ascii="Times New Roman" w:eastAsia="Times New Roman" w:hAnsi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CB108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4673</Words>
  <Characters>26639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cp:lastPrinted>2023-05-25T20:32:00Z</cp:lastPrinted>
  <dcterms:created xsi:type="dcterms:W3CDTF">2025-11-05T11:50:00Z</dcterms:created>
  <dcterms:modified xsi:type="dcterms:W3CDTF">2025-11-05T11:50:00Z</dcterms:modified>
</cp:coreProperties>
</file>